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8808" w14:textId="77777777" w:rsidR="001A48B0" w:rsidRPr="00182481" w:rsidRDefault="001A48B0" w:rsidP="004A7B32">
      <w:pPr>
        <w:ind w:left="5040"/>
        <w:jc w:val="both"/>
        <w:rPr>
          <w:rFonts w:ascii="Arial" w:hAnsi="Arial" w:cs="Arial"/>
          <w:color w:val="000000" w:themeColor="text1"/>
        </w:rPr>
      </w:pPr>
    </w:p>
    <w:p w14:paraId="1D6D9957" w14:textId="77777777" w:rsidR="004A7B32" w:rsidRPr="00182481" w:rsidRDefault="004A7B32" w:rsidP="004A7B32">
      <w:pPr>
        <w:ind w:left="5040"/>
        <w:jc w:val="both"/>
        <w:rPr>
          <w:rFonts w:ascii="Arial" w:hAnsi="Arial" w:cs="Arial"/>
        </w:rPr>
      </w:pPr>
    </w:p>
    <w:p w14:paraId="0034F8D3" w14:textId="37DDD741" w:rsidR="00BA1322" w:rsidRPr="0045581F" w:rsidRDefault="00624080" w:rsidP="00585A94">
      <w:pPr>
        <w:ind w:left="5040"/>
        <w:jc w:val="both"/>
        <w:rPr>
          <w:rFonts w:ascii="Arial" w:hAnsi="Arial" w:cs="Arial"/>
          <w:b/>
          <w:bCs/>
          <w:color w:val="000000" w:themeColor="text1"/>
        </w:rPr>
      </w:pPr>
      <w:r w:rsidRPr="0045581F">
        <w:rPr>
          <w:rFonts w:ascii="Arial" w:hAnsi="Arial" w:cs="Arial"/>
          <w:color w:val="000000" w:themeColor="text1"/>
        </w:rPr>
        <w:t xml:space="preserve">MINUTE OF MEETING OF THE SPEY DISTRICT FISHERY </w:t>
      </w:r>
      <w:r w:rsidR="0010636F" w:rsidRPr="0045581F">
        <w:rPr>
          <w:rFonts w:ascii="Arial" w:hAnsi="Arial" w:cs="Arial"/>
          <w:color w:val="000000" w:themeColor="text1"/>
        </w:rPr>
        <w:t>BOARD</w:t>
      </w:r>
      <w:r w:rsidR="00CF07DF" w:rsidRPr="0045581F">
        <w:rPr>
          <w:rFonts w:ascii="Arial" w:hAnsi="Arial" w:cs="Arial"/>
          <w:color w:val="000000" w:themeColor="text1"/>
        </w:rPr>
        <w:t xml:space="preserve"> IN</w:t>
      </w:r>
      <w:r w:rsidR="004B665E" w:rsidRPr="0045581F">
        <w:rPr>
          <w:rFonts w:ascii="Arial" w:hAnsi="Arial" w:cs="Arial"/>
          <w:color w:val="000000" w:themeColor="text1"/>
        </w:rPr>
        <w:t xml:space="preserve"> </w:t>
      </w:r>
      <w:r w:rsidR="00B225F1" w:rsidRPr="0045581F">
        <w:rPr>
          <w:rFonts w:ascii="Arial" w:hAnsi="Arial" w:cs="Arial"/>
          <w:color w:val="000000" w:themeColor="text1"/>
        </w:rPr>
        <w:t>OPEN</w:t>
      </w:r>
      <w:r w:rsidR="004B665E" w:rsidRPr="0045581F">
        <w:rPr>
          <w:rFonts w:ascii="Arial" w:hAnsi="Arial" w:cs="Arial"/>
          <w:color w:val="000000" w:themeColor="text1"/>
        </w:rPr>
        <w:t xml:space="preserve"> SESSION </w:t>
      </w:r>
      <w:bookmarkStart w:id="0" w:name="_Hlk100579249"/>
      <w:bookmarkStart w:id="1" w:name="_Hlk93412657"/>
      <w:r w:rsidR="000D6107" w:rsidRPr="0045581F">
        <w:rPr>
          <w:rFonts w:ascii="Arial" w:hAnsi="Arial" w:cs="Arial"/>
          <w:color w:val="000000" w:themeColor="text1"/>
        </w:rPr>
        <w:t xml:space="preserve">held </w:t>
      </w:r>
      <w:r w:rsidR="000A5443" w:rsidRPr="0045581F">
        <w:rPr>
          <w:rFonts w:ascii="Arial" w:hAnsi="Arial" w:cs="Arial"/>
          <w:bCs/>
          <w:color w:val="000000" w:themeColor="text1"/>
        </w:rPr>
        <w:t xml:space="preserve">at </w:t>
      </w:r>
      <w:r w:rsidR="00AE742C" w:rsidRPr="0045581F">
        <w:rPr>
          <w:rFonts w:ascii="Arial" w:hAnsi="Arial" w:cs="Arial"/>
          <w:bCs/>
          <w:color w:val="000000" w:themeColor="text1"/>
        </w:rPr>
        <w:t xml:space="preserve">the </w:t>
      </w:r>
      <w:r w:rsidR="00585A94" w:rsidRPr="0045581F">
        <w:rPr>
          <w:rFonts w:ascii="Arial" w:hAnsi="Arial" w:cs="Arial"/>
          <w:color w:val="000000" w:themeColor="text1"/>
        </w:rPr>
        <w:t>B</w:t>
      </w:r>
      <w:r w:rsidR="00585A94" w:rsidRPr="0045581F">
        <w:rPr>
          <w:rFonts w:ascii="Arial" w:hAnsi="Arial" w:cs="Arial"/>
          <w:bCs/>
          <w:color w:val="000000" w:themeColor="text1"/>
        </w:rPr>
        <w:t>oat of Garten Community Centre</w:t>
      </w:r>
      <w:r w:rsidR="00585A94" w:rsidRPr="0045581F">
        <w:rPr>
          <w:rFonts w:ascii="Arial" w:hAnsi="Arial" w:cs="Arial"/>
          <w:b/>
          <w:bCs/>
          <w:color w:val="000000" w:themeColor="text1"/>
        </w:rPr>
        <w:t xml:space="preserve"> </w:t>
      </w:r>
      <w:r w:rsidR="00585A94" w:rsidRPr="0045581F">
        <w:rPr>
          <w:rFonts w:ascii="Arial" w:hAnsi="Arial" w:cs="Arial"/>
          <w:color w:val="000000" w:themeColor="text1"/>
        </w:rPr>
        <w:t>a</w:t>
      </w:r>
      <w:r w:rsidR="005E1478" w:rsidRPr="0045581F">
        <w:rPr>
          <w:rFonts w:ascii="Arial" w:hAnsi="Arial" w:cs="Arial"/>
          <w:bCs/>
          <w:color w:val="000000" w:themeColor="text1"/>
        </w:rPr>
        <w:t xml:space="preserve">nd online, </w:t>
      </w:r>
      <w:r w:rsidR="000A5443" w:rsidRPr="0045581F">
        <w:rPr>
          <w:rFonts w:ascii="Arial" w:hAnsi="Arial" w:cs="Arial"/>
          <w:color w:val="000000" w:themeColor="text1"/>
        </w:rPr>
        <w:t xml:space="preserve">commencing at 9.30 a. m. on Friday </w:t>
      </w:r>
      <w:r w:rsidR="00585A94" w:rsidRPr="0045581F">
        <w:rPr>
          <w:rFonts w:ascii="Arial" w:hAnsi="Arial" w:cs="Arial"/>
          <w:color w:val="000000" w:themeColor="text1"/>
        </w:rPr>
        <w:t>9</w:t>
      </w:r>
      <w:r w:rsidR="009A67DB" w:rsidRPr="0045581F">
        <w:rPr>
          <w:rFonts w:ascii="Arial" w:hAnsi="Arial" w:cs="Arial"/>
          <w:color w:val="000000" w:themeColor="text1"/>
          <w:vertAlign w:val="superscript"/>
        </w:rPr>
        <w:t>th</w:t>
      </w:r>
      <w:r w:rsidR="009A67DB" w:rsidRPr="0045581F">
        <w:rPr>
          <w:rFonts w:ascii="Arial" w:hAnsi="Arial" w:cs="Arial"/>
          <w:color w:val="000000" w:themeColor="text1"/>
        </w:rPr>
        <w:t xml:space="preserve"> </w:t>
      </w:r>
      <w:r w:rsidR="00585A94" w:rsidRPr="0045581F">
        <w:rPr>
          <w:rFonts w:ascii="Arial" w:hAnsi="Arial" w:cs="Arial"/>
          <w:color w:val="000000" w:themeColor="text1"/>
        </w:rPr>
        <w:t>February 202</w:t>
      </w:r>
      <w:bookmarkEnd w:id="0"/>
      <w:bookmarkEnd w:id="1"/>
      <w:r w:rsidR="00585A94" w:rsidRPr="0045581F">
        <w:rPr>
          <w:rFonts w:ascii="Arial" w:hAnsi="Arial" w:cs="Arial"/>
          <w:color w:val="000000" w:themeColor="text1"/>
        </w:rPr>
        <w:t>4</w:t>
      </w:r>
    </w:p>
    <w:p w14:paraId="0E4C3494" w14:textId="77777777" w:rsidR="00C47FA2" w:rsidRPr="0045581F" w:rsidRDefault="00C47FA2" w:rsidP="000E13B1">
      <w:pPr>
        <w:ind w:left="5040"/>
        <w:jc w:val="both"/>
        <w:rPr>
          <w:rFonts w:ascii="Arial" w:hAnsi="Arial" w:cs="Arial"/>
          <w:color w:val="000000" w:themeColor="text1"/>
        </w:rPr>
      </w:pPr>
    </w:p>
    <w:p w14:paraId="11377B9E" w14:textId="101BF39B" w:rsidR="00D05935" w:rsidRPr="0045581F" w:rsidRDefault="00D05935" w:rsidP="000E13B1">
      <w:pPr>
        <w:jc w:val="both"/>
        <w:rPr>
          <w:rFonts w:ascii="Arial" w:hAnsi="Arial" w:cs="Arial"/>
          <w:color w:val="000000" w:themeColor="text1"/>
        </w:rPr>
      </w:pPr>
    </w:p>
    <w:p w14:paraId="1E215BEB" w14:textId="77777777" w:rsidR="00C22B90" w:rsidRPr="0045581F" w:rsidRDefault="00C22B90" w:rsidP="000E13B1">
      <w:pPr>
        <w:jc w:val="both"/>
        <w:rPr>
          <w:rFonts w:ascii="Arial" w:hAnsi="Arial" w:cs="Arial"/>
          <w:color w:val="000000" w:themeColor="text1"/>
        </w:rPr>
      </w:pPr>
    </w:p>
    <w:p w14:paraId="2D5D5EF4" w14:textId="77777777" w:rsidR="004A7B32" w:rsidRPr="0045581F" w:rsidRDefault="004A7B32" w:rsidP="000E13B1">
      <w:pPr>
        <w:jc w:val="both"/>
        <w:rPr>
          <w:rFonts w:ascii="Arial" w:hAnsi="Arial" w:cs="Arial"/>
          <w:color w:val="000000" w:themeColor="text1"/>
        </w:rPr>
      </w:pPr>
    </w:p>
    <w:p w14:paraId="188E119A" w14:textId="77777777" w:rsidR="00D05935" w:rsidRPr="0045581F" w:rsidRDefault="00D05935" w:rsidP="000E13B1">
      <w:pPr>
        <w:pStyle w:val="Heading2"/>
        <w:rPr>
          <w:rFonts w:ascii="Arial" w:hAnsi="Arial" w:cs="Arial"/>
          <w:color w:val="000000" w:themeColor="text1"/>
        </w:rPr>
      </w:pPr>
      <w:bookmarkStart w:id="2" w:name="_Hlk127955662"/>
      <w:r w:rsidRPr="0045581F">
        <w:rPr>
          <w:rFonts w:ascii="Arial" w:hAnsi="Arial" w:cs="Arial"/>
          <w:color w:val="000000" w:themeColor="text1"/>
        </w:rPr>
        <w:t>Present: -</w:t>
      </w:r>
    </w:p>
    <w:p w14:paraId="1D45F313" w14:textId="77777777" w:rsidR="00D05935" w:rsidRPr="0045581F" w:rsidRDefault="00D05935" w:rsidP="000E13B1">
      <w:pPr>
        <w:jc w:val="both"/>
        <w:rPr>
          <w:rFonts w:ascii="Arial" w:hAnsi="Arial" w:cs="Arial"/>
          <w:b/>
          <w:bCs/>
          <w:color w:val="000000" w:themeColor="text1"/>
        </w:rPr>
      </w:pPr>
    </w:p>
    <w:p w14:paraId="1F8AE73D" w14:textId="04805501" w:rsidR="00D05935" w:rsidRPr="0045581F" w:rsidRDefault="00D05935" w:rsidP="000E13B1">
      <w:pPr>
        <w:jc w:val="both"/>
        <w:rPr>
          <w:rFonts w:ascii="Arial" w:hAnsi="Arial" w:cs="Arial"/>
          <w:bCs/>
          <w:color w:val="000000" w:themeColor="text1"/>
        </w:rPr>
      </w:pPr>
      <w:r w:rsidRPr="0045581F">
        <w:rPr>
          <w:rFonts w:ascii="Arial" w:hAnsi="Arial" w:cs="Arial"/>
          <w:b/>
          <w:bCs/>
          <w:color w:val="000000" w:themeColor="text1"/>
        </w:rPr>
        <w:t>Chairman</w:t>
      </w:r>
      <w:r w:rsidRPr="0045581F">
        <w:rPr>
          <w:rFonts w:ascii="Arial" w:hAnsi="Arial" w:cs="Arial"/>
          <w:b/>
          <w:bCs/>
          <w:color w:val="000000" w:themeColor="text1"/>
        </w:rPr>
        <w:tab/>
      </w:r>
      <w:r w:rsidRPr="0045581F">
        <w:rPr>
          <w:rFonts w:ascii="Arial" w:hAnsi="Arial" w:cs="Arial"/>
          <w:b/>
          <w:bCs/>
          <w:color w:val="000000" w:themeColor="text1"/>
        </w:rPr>
        <w:tab/>
      </w:r>
      <w:r w:rsidRPr="0045581F">
        <w:rPr>
          <w:rFonts w:ascii="Arial" w:hAnsi="Arial" w:cs="Arial"/>
          <w:bCs/>
          <w:color w:val="000000" w:themeColor="text1"/>
        </w:rPr>
        <w:t>Dr Alexander Scott</w:t>
      </w:r>
      <w:r w:rsidRPr="0045581F">
        <w:rPr>
          <w:rFonts w:ascii="Arial" w:hAnsi="Arial" w:cs="Arial"/>
          <w:b/>
          <w:bCs/>
          <w:color w:val="000000" w:themeColor="text1"/>
        </w:rPr>
        <w:t xml:space="preserve"> </w:t>
      </w:r>
      <w:r w:rsidRPr="0045581F">
        <w:rPr>
          <w:rFonts w:ascii="Arial" w:hAnsi="Arial" w:cs="Arial"/>
          <w:color w:val="000000" w:themeColor="text1"/>
        </w:rPr>
        <w:tab/>
      </w:r>
      <w:r w:rsidRPr="0045581F">
        <w:rPr>
          <w:rFonts w:ascii="Arial" w:hAnsi="Arial" w:cs="Arial"/>
          <w:color w:val="000000" w:themeColor="text1"/>
        </w:rPr>
        <w:tab/>
      </w:r>
      <w:r w:rsidRPr="0045581F">
        <w:rPr>
          <w:rFonts w:ascii="Arial" w:hAnsi="Arial" w:cs="Arial"/>
          <w:color w:val="000000" w:themeColor="text1"/>
        </w:rPr>
        <w:tab/>
      </w:r>
      <w:r w:rsidRPr="0045581F">
        <w:rPr>
          <w:rFonts w:ascii="Arial" w:hAnsi="Arial" w:cs="Arial"/>
          <w:bCs/>
          <w:color w:val="000000" w:themeColor="text1"/>
        </w:rPr>
        <w:t>Craigellachie Fishings</w:t>
      </w:r>
    </w:p>
    <w:p w14:paraId="2ED5BFA4" w14:textId="77777777" w:rsidR="00D05935" w:rsidRPr="0045581F" w:rsidRDefault="00D05935" w:rsidP="000E13B1">
      <w:pPr>
        <w:jc w:val="both"/>
        <w:rPr>
          <w:rFonts w:ascii="Arial" w:hAnsi="Arial" w:cs="Arial"/>
          <w:color w:val="000000" w:themeColor="text1"/>
        </w:rPr>
      </w:pPr>
    </w:p>
    <w:p w14:paraId="5925BE0F" w14:textId="5497BB11" w:rsidR="00D05935" w:rsidRPr="0045581F" w:rsidRDefault="00D05935" w:rsidP="009A67DB">
      <w:pPr>
        <w:tabs>
          <w:tab w:val="left" w:pos="2127"/>
          <w:tab w:val="left" w:pos="5812"/>
        </w:tabs>
        <w:ind w:left="5812" w:hanging="5760"/>
        <w:jc w:val="both"/>
        <w:rPr>
          <w:rFonts w:ascii="Arial" w:hAnsi="Arial" w:cs="Arial"/>
          <w:bCs/>
          <w:color w:val="000000" w:themeColor="text1"/>
        </w:rPr>
      </w:pPr>
      <w:r w:rsidRPr="0045581F">
        <w:rPr>
          <w:rFonts w:ascii="Arial" w:hAnsi="Arial" w:cs="Arial"/>
          <w:b/>
          <w:bCs/>
          <w:color w:val="000000" w:themeColor="text1"/>
        </w:rPr>
        <w:t xml:space="preserve">Proprietors </w:t>
      </w:r>
      <w:r w:rsidRPr="0045581F">
        <w:rPr>
          <w:rFonts w:ascii="Arial" w:hAnsi="Arial" w:cs="Arial"/>
          <w:b/>
          <w:bCs/>
          <w:color w:val="000000" w:themeColor="text1"/>
        </w:rPr>
        <w:tab/>
      </w:r>
      <w:r w:rsidRPr="0045581F">
        <w:rPr>
          <w:rFonts w:ascii="Arial" w:hAnsi="Arial" w:cs="Arial"/>
          <w:bCs/>
          <w:color w:val="000000" w:themeColor="text1"/>
        </w:rPr>
        <w:t>Angus Gordon Lennox (AGL)</w:t>
      </w:r>
      <w:r w:rsidR="00585A94" w:rsidRPr="0045581F">
        <w:rPr>
          <w:rFonts w:ascii="Arial" w:hAnsi="Arial" w:cs="Arial"/>
          <w:bCs/>
          <w:color w:val="000000" w:themeColor="text1"/>
        </w:rPr>
        <w:t>*</w:t>
      </w:r>
      <w:r w:rsidRPr="0045581F">
        <w:rPr>
          <w:rFonts w:ascii="Arial" w:hAnsi="Arial" w:cs="Arial"/>
          <w:bCs/>
          <w:color w:val="000000" w:themeColor="text1"/>
        </w:rPr>
        <w:tab/>
        <w:t>The G.C. Gordon Lennox Estate Company Ltd</w:t>
      </w:r>
    </w:p>
    <w:p w14:paraId="1B35C530" w14:textId="5C0D2EC4" w:rsidR="00110083" w:rsidRPr="0045581F" w:rsidRDefault="00D05935" w:rsidP="00585A94">
      <w:pPr>
        <w:tabs>
          <w:tab w:val="left" w:pos="2127"/>
          <w:tab w:val="left" w:pos="5812"/>
        </w:tabs>
        <w:ind w:left="5812" w:hanging="6469"/>
        <w:jc w:val="both"/>
        <w:rPr>
          <w:rFonts w:ascii="Arial" w:hAnsi="Arial" w:cs="Arial"/>
          <w:bCs/>
          <w:color w:val="000000" w:themeColor="text1"/>
        </w:rPr>
      </w:pPr>
      <w:r w:rsidRPr="0045581F">
        <w:rPr>
          <w:rFonts w:ascii="Arial" w:hAnsi="Arial" w:cs="Arial"/>
          <w:b/>
          <w:bCs/>
          <w:color w:val="000000" w:themeColor="text1"/>
        </w:rPr>
        <w:tab/>
      </w:r>
      <w:r w:rsidR="00110083" w:rsidRPr="0045581F">
        <w:rPr>
          <w:rFonts w:ascii="Arial" w:hAnsi="Arial" w:cs="Arial"/>
          <w:bCs/>
          <w:color w:val="000000" w:themeColor="text1"/>
        </w:rPr>
        <w:t>Callum Robertson (CR)</w:t>
      </w:r>
      <w:r w:rsidR="00585A94" w:rsidRPr="0045581F">
        <w:rPr>
          <w:rFonts w:ascii="Arial" w:hAnsi="Arial" w:cs="Arial"/>
          <w:bCs/>
          <w:color w:val="000000" w:themeColor="text1"/>
        </w:rPr>
        <w:t>*</w:t>
      </w:r>
      <w:r w:rsidR="00110083" w:rsidRPr="0045581F">
        <w:rPr>
          <w:rFonts w:ascii="Arial" w:hAnsi="Arial" w:cs="Arial"/>
          <w:bCs/>
          <w:color w:val="000000" w:themeColor="text1"/>
        </w:rPr>
        <w:tab/>
        <w:t xml:space="preserve">Easter Elchies </w:t>
      </w:r>
      <w:r w:rsidRPr="0045581F">
        <w:rPr>
          <w:rFonts w:ascii="Arial" w:hAnsi="Arial" w:cs="Arial"/>
          <w:bCs/>
          <w:color w:val="000000" w:themeColor="text1"/>
        </w:rPr>
        <w:t xml:space="preserve"> </w:t>
      </w:r>
      <w:r w:rsidRPr="0045581F">
        <w:rPr>
          <w:rFonts w:ascii="Arial" w:hAnsi="Arial" w:cs="Arial"/>
          <w:bCs/>
          <w:color w:val="000000" w:themeColor="text1"/>
        </w:rPr>
        <w:tab/>
      </w:r>
      <w:r w:rsidR="00110083" w:rsidRPr="0045581F">
        <w:rPr>
          <w:rFonts w:ascii="Arial" w:hAnsi="Arial" w:cs="Arial"/>
          <w:bCs/>
          <w:color w:val="000000" w:themeColor="text1"/>
        </w:rPr>
        <w:tab/>
      </w:r>
    </w:p>
    <w:p w14:paraId="54AC3F63" w14:textId="14B4F108" w:rsidR="004D4177" w:rsidRPr="0045581F" w:rsidRDefault="005E1478" w:rsidP="00585A94">
      <w:pPr>
        <w:tabs>
          <w:tab w:val="left" w:pos="2127"/>
          <w:tab w:val="left" w:pos="5812"/>
        </w:tabs>
        <w:ind w:left="5812" w:hanging="6469"/>
        <w:jc w:val="both"/>
        <w:rPr>
          <w:rFonts w:ascii="Arial" w:hAnsi="Arial" w:cs="Arial"/>
          <w:bCs/>
          <w:color w:val="000000" w:themeColor="text1"/>
        </w:rPr>
      </w:pPr>
      <w:r w:rsidRPr="0045581F">
        <w:rPr>
          <w:rFonts w:ascii="Arial" w:hAnsi="Arial" w:cs="Arial"/>
          <w:bCs/>
          <w:color w:val="000000" w:themeColor="text1"/>
        </w:rPr>
        <w:tab/>
        <w:t>Peter Graham (PG)</w:t>
      </w:r>
      <w:r w:rsidRPr="0045581F">
        <w:rPr>
          <w:rFonts w:ascii="Arial" w:hAnsi="Arial" w:cs="Arial"/>
          <w:bCs/>
          <w:color w:val="000000" w:themeColor="text1"/>
        </w:rPr>
        <w:tab/>
        <w:t>Rothes &amp; Aikenway</w:t>
      </w:r>
    </w:p>
    <w:p w14:paraId="0F4509B1" w14:textId="2F459D48" w:rsidR="009A67DB" w:rsidRPr="0045581F" w:rsidRDefault="009A67DB" w:rsidP="009A67DB">
      <w:pPr>
        <w:tabs>
          <w:tab w:val="left" w:pos="2127"/>
          <w:tab w:val="left" w:pos="5812"/>
        </w:tabs>
        <w:ind w:left="5812" w:hanging="6469"/>
        <w:jc w:val="both"/>
        <w:rPr>
          <w:rFonts w:ascii="Arial" w:hAnsi="Arial" w:cs="Arial"/>
          <w:bCs/>
          <w:color w:val="000000" w:themeColor="text1"/>
        </w:rPr>
      </w:pPr>
      <w:r w:rsidRPr="0045581F">
        <w:rPr>
          <w:rFonts w:ascii="Arial" w:hAnsi="Arial" w:cs="Arial"/>
          <w:bCs/>
          <w:color w:val="000000" w:themeColor="text1"/>
        </w:rPr>
        <w:tab/>
        <w:t>Toby Metcalfe (TM)</w:t>
      </w:r>
      <w:r w:rsidRPr="0045581F">
        <w:rPr>
          <w:rFonts w:ascii="Arial" w:hAnsi="Arial" w:cs="Arial"/>
          <w:bCs/>
          <w:color w:val="000000" w:themeColor="text1"/>
        </w:rPr>
        <w:tab/>
        <w:t>Crown Estates</w:t>
      </w:r>
    </w:p>
    <w:p w14:paraId="106EBEE4" w14:textId="5EADB87E" w:rsidR="00110083" w:rsidRPr="0045581F" w:rsidRDefault="009A67DB" w:rsidP="009A67DB">
      <w:pPr>
        <w:tabs>
          <w:tab w:val="left" w:pos="5812"/>
        </w:tabs>
        <w:ind w:left="1440" w:firstLine="720"/>
        <w:jc w:val="both"/>
        <w:rPr>
          <w:rFonts w:ascii="Arial" w:hAnsi="Arial" w:cs="Arial"/>
          <w:bCs/>
          <w:color w:val="000000" w:themeColor="text1"/>
        </w:rPr>
      </w:pPr>
      <w:r w:rsidRPr="0045581F">
        <w:rPr>
          <w:rFonts w:ascii="Arial" w:hAnsi="Arial" w:cs="Arial"/>
          <w:bCs/>
          <w:color w:val="000000" w:themeColor="text1"/>
        </w:rPr>
        <w:t>George Wills* (GW)</w:t>
      </w:r>
      <w:r w:rsidRPr="0045581F">
        <w:rPr>
          <w:rFonts w:ascii="Arial" w:hAnsi="Arial" w:cs="Arial"/>
          <w:bCs/>
          <w:color w:val="000000" w:themeColor="text1"/>
        </w:rPr>
        <w:tab/>
        <w:t>Knockando</w:t>
      </w:r>
    </w:p>
    <w:p w14:paraId="57DACD06" w14:textId="039DF325" w:rsidR="00D05935" w:rsidRPr="0045581F" w:rsidRDefault="00D05935" w:rsidP="000E13B1">
      <w:pPr>
        <w:tabs>
          <w:tab w:val="left" w:pos="2127"/>
        </w:tabs>
        <w:ind w:left="5812" w:hanging="5760"/>
        <w:jc w:val="both"/>
        <w:rPr>
          <w:rFonts w:ascii="Arial" w:hAnsi="Arial" w:cs="Arial"/>
          <w:bCs/>
          <w:color w:val="000000" w:themeColor="text1"/>
        </w:rPr>
      </w:pPr>
    </w:p>
    <w:p w14:paraId="2714F83F" w14:textId="77777777" w:rsidR="009A67DB" w:rsidRPr="0045581F" w:rsidRDefault="00D05935" w:rsidP="009A67DB">
      <w:pPr>
        <w:tabs>
          <w:tab w:val="left" w:pos="2127"/>
        </w:tabs>
        <w:ind w:left="5760" w:hanging="5760"/>
        <w:jc w:val="both"/>
        <w:rPr>
          <w:rFonts w:ascii="Arial" w:hAnsi="Arial" w:cs="Arial"/>
          <w:color w:val="000000" w:themeColor="text1"/>
        </w:rPr>
      </w:pPr>
      <w:r w:rsidRPr="0045581F">
        <w:rPr>
          <w:rFonts w:ascii="Arial" w:hAnsi="Arial" w:cs="Arial"/>
          <w:b/>
          <w:color w:val="000000" w:themeColor="text1"/>
        </w:rPr>
        <w:t>Co-Optees</w:t>
      </w:r>
      <w:r w:rsidRPr="0045581F">
        <w:rPr>
          <w:rFonts w:ascii="Arial" w:hAnsi="Arial" w:cs="Arial"/>
          <w:b/>
          <w:color w:val="000000" w:themeColor="text1"/>
        </w:rPr>
        <w:tab/>
      </w:r>
      <w:r w:rsidR="009A67DB" w:rsidRPr="0045581F">
        <w:rPr>
          <w:rFonts w:ascii="Arial" w:hAnsi="Arial" w:cs="Arial"/>
          <w:color w:val="000000" w:themeColor="text1"/>
        </w:rPr>
        <w:t>Grant Mortimer (GM)</w:t>
      </w:r>
      <w:r w:rsidR="009A67DB" w:rsidRPr="0045581F">
        <w:rPr>
          <w:rFonts w:ascii="Arial" w:hAnsi="Arial" w:cs="Arial"/>
          <w:color w:val="000000" w:themeColor="text1"/>
        </w:rPr>
        <w:tab/>
        <w:t>Strathspey Angling Improvement Association</w:t>
      </w:r>
    </w:p>
    <w:p w14:paraId="0A5F294C" w14:textId="2CDD13EF" w:rsidR="00D05935" w:rsidRPr="0045581F" w:rsidRDefault="00D05935" w:rsidP="000E13B1">
      <w:pPr>
        <w:tabs>
          <w:tab w:val="left" w:pos="2127"/>
        </w:tabs>
        <w:ind w:left="5103" w:hanging="5103"/>
        <w:jc w:val="both"/>
        <w:rPr>
          <w:rFonts w:ascii="Arial" w:hAnsi="Arial" w:cs="Arial"/>
          <w:b/>
          <w:color w:val="000000" w:themeColor="text1"/>
        </w:rPr>
      </w:pPr>
      <w:r w:rsidRPr="0045581F">
        <w:rPr>
          <w:rFonts w:ascii="Arial" w:hAnsi="Arial" w:cs="Arial"/>
          <w:color w:val="000000" w:themeColor="text1"/>
        </w:rPr>
        <w:tab/>
      </w:r>
      <w:r w:rsidRPr="0045581F">
        <w:rPr>
          <w:rFonts w:ascii="Arial" w:hAnsi="Arial" w:cs="Arial"/>
          <w:color w:val="000000" w:themeColor="text1"/>
        </w:rPr>
        <w:tab/>
      </w:r>
      <w:r w:rsidRPr="0045581F">
        <w:rPr>
          <w:rFonts w:ascii="Arial" w:hAnsi="Arial" w:cs="Arial"/>
          <w:color w:val="000000" w:themeColor="text1"/>
        </w:rPr>
        <w:tab/>
      </w:r>
      <w:r w:rsidRPr="0045581F">
        <w:rPr>
          <w:rFonts w:ascii="Arial" w:hAnsi="Arial" w:cs="Arial"/>
          <w:color w:val="000000" w:themeColor="text1"/>
        </w:rPr>
        <w:tab/>
      </w:r>
      <w:r w:rsidRPr="0045581F">
        <w:rPr>
          <w:rFonts w:ascii="Arial" w:hAnsi="Arial" w:cs="Arial"/>
          <w:color w:val="000000" w:themeColor="text1"/>
        </w:rPr>
        <w:tab/>
      </w:r>
      <w:r w:rsidRPr="0045581F">
        <w:rPr>
          <w:rFonts w:ascii="Arial" w:hAnsi="Arial" w:cs="Arial"/>
          <w:color w:val="000000" w:themeColor="text1"/>
        </w:rPr>
        <w:tab/>
      </w:r>
      <w:r w:rsidRPr="0045581F">
        <w:rPr>
          <w:rFonts w:ascii="Arial" w:hAnsi="Arial" w:cs="Arial"/>
          <w:color w:val="000000" w:themeColor="text1"/>
        </w:rPr>
        <w:tab/>
      </w:r>
      <w:r w:rsidRPr="0045581F">
        <w:rPr>
          <w:rFonts w:ascii="Arial" w:hAnsi="Arial" w:cs="Arial"/>
          <w:color w:val="000000" w:themeColor="text1"/>
        </w:rPr>
        <w:tab/>
      </w:r>
    </w:p>
    <w:p w14:paraId="7FC00107" w14:textId="77777777" w:rsidR="00D05935" w:rsidRPr="0045581F" w:rsidRDefault="00D05935" w:rsidP="000E13B1">
      <w:pPr>
        <w:tabs>
          <w:tab w:val="left" w:pos="2127"/>
        </w:tabs>
        <w:ind w:left="5103" w:hanging="5103"/>
        <w:jc w:val="both"/>
        <w:rPr>
          <w:rFonts w:ascii="Arial" w:hAnsi="Arial" w:cs="Arial"/>
          <w:color w:val="000000" w:themeColor="text1"/>
        </w:rPr>
      </w:pPr>
      <w:r w:rsidRPr="0045581F">
        <w:rPr>
          <w:rFonts w:ascii="Arial" w:hAnsi="Arial" w:cs="Arial"/>
          <w:b/>
          <w:color w:val="000000" w:themeColor="text1"/>
        </w:rPr>
        <w:t xml:space="preserve">In Attendance </w:t>
      </w:r>
      <w:r w:rsidRPr="0045581F">
        <w:rPr>
          <w:rFonts w:ascii="Arial" w:hAnsi="Arial" w:cs="Arial"/>
          <w:b/>
          <w:color w:val="000000" w:themeColor="text1"/>
        </w:rPr>
        <w:tab/>
      </w:r>
      <w:r w:rsidRPr="0045581F">
        <w:rPr>
          <w:rFonts w:ascii="Arial" w:hAnsi="Arial" w:cs="Arial"/>
          <w:color w:val="000000" w:themeColor="text1"/>
        </w:rPr>
        <w:t>Roger Knight</w:t>
      </w:r>
      <w:r w:rsidRPr="0045581F">
        <w:rPr>
          <w:rFonts w:ascii="Arial" w:hAnsi="Arial" w:cs="Arial"/>
          <w:color w:val="000000" w:themeColor="text1"/>
        </w:rPr>
        <w:tab/>
        <w:t>Director</w:t>
      </w:r>
    </w:p>
    <w:p w14:paraId="52BE50AC" w14:textId="72F6A3DB" w:rsidR="00636C57" w:rsidRPr="0045581F" w:rsidRDefault="00D05935" w:rsidP="000E13B1">
      <w:pPr>
        <w:tabs>
          <w:tab w:val="left" w:pos="2127"/>
        </w:tabs>
        <w:ind w:left="5103" w:hanging="5103"/>
        <w:jc w:val="both"/>
        <w:rPr>
          <w:rFonts w:ascii="Arial" w:hAnsi="Arial" w:cs="Arial"/>
          <w:color w:val="000000" w:themeColor="text1"/>
        </w:rPr>
      </w:pPr>
      <w:r w:rsidRPr="0045581F">
        <w:rPr>
          <w:rFonts w:ascii="Arial" w:hAnsi="Arial" w:cs="Arial"/>
          <w:color w:val="000000" w:themeColor="text1"/>
        </w:rPr>
        <w:tab/>
      </w:r>
      <w:r w:rsidR="00636C57" w:rsidRPr="0045581F">
        <w:rPr>
          <w:rFonts w:ascii="Arial" w:hAnsi="Arial" w:cs="Arial"/>
          <w:color w:val="000000" w:themeColor="text1"/>
        </w:rPr>
        <w:t xml:space="preserve">Atticus </w:t>
      </w:r>
      <w:r w:rsidR="00416DD8" w:rsidRPr="0045581F">
        <w:rPr>
          <w:rFonts w:ascii="Arial" w:hAnsi="Arial" w:cs="Arial"/>
          <w:color w:val="000000" w:themeColor="text1"/>
        </w:rPr>
        <w:t>Albright</w:t>
      </w:r>
      <w:r w:rsidR="00636C57" w:rsidRPr="0045581F">
        <w:rPr>
          <w:rFonts w:ascii="Arial" w:hAnsi="Arial" w:cs="Arial"/>
          <w:color w:val="000000" w:themeColor="text1"/>
        </w:rPr>
        <w:tab/>
        <w:t>Biologist</w:t>
      </w:r>
    </w:p>
    <w:p w14:paraId="513F04EE" w14:textId="2C0FACE3" w:rsidR="00D05935" w:rsidRPr="0045581F" w:rsidRDefault="00636C57" w:rsidP="000E13B1">
      <w:pPr>
        <w:tabs>
          <w:tab w:val="left" w:pos="2127"/>
        </w:tabs>
        <w:ind w:left="5103" w:hanging="5103"/>
        <w:jc w:val="both"/>
        <w:rPr>
          <w:rFonts w:ascii="Arial" w:hAnsi="Arial" w:cs="Arial"/>
          <w:color w:val="000000" w:themeColor="text1"/>
        </w:rPr>
      </w:pPr>
      <w:r w:rsidRPr="0045581F">
        <w:rPr>
          <w:rFonts w:ascii="Arial" w:hAnsi="Arial" w:cs="Arial"/>
          <w:color w:val="000000" w:themeColor="text1"/>
        </w:rPr>
        <w:tab/>
      </w:r>
      <w:r w:rsidR="00D05935" w:rsidRPr="0045581F">
        <w:rPr>
          <w:rFonts w:ascii="Arial" w:hAnsi="Arial" w:cs="Arial"/>
          <w:color w:val="000000" w:themeColor="text1"/>
        </w:rPr>
        <w:t>Neil Torrance</w:t>
      </w:r>
      <w:r w:rsidR="00D05935" w:rsidRPr="0045581F">
        <w:rPr>
          <w:rFonts w:ascii="Arial" w:hAnsi="Arial" w:cs="Arial"/>
          <w:color w:val="000000" w:themeColor="text1"/>
        </w:rPr>
        <w:tab/>
        <w:t xml:space="preserve">Clerk  </w:t>
      </w:r>
    </w:p>
    <w:p w14:paraId="7394402C" w14:textId="77777777" w:rsidR="005E1478" w:rsidRPr="0045581F" w:rsidRDefault="0097675C" w:rsidP="000E13B1">
      <w:pPr>
        <w:tabs>
          <w:tab w:val="left" w:pos="2127"/>
        </w:tabs>
        <w:ind w:left="5103" w:hanging="5103"/>
        <w:jc w:val="both"/>
        <w:rPr>
          <w:rFonts w:ascii="Arial" w:hAnsi="Arial" w:cs="Arial"/>
          <w:color w:val="000000" w:themeColor="text1"/>
        </w:rPr>
      </w:pPr>
      <w:r w:rsidRPr="0045581F">
        <w:rPr>
          <w:rFonts w:ascii="Arial" w:hAnsi="Arial" w:cs="Arial"/>
          <w:color w:val="000000" w:themeColor="text1"/>
        </w:rPr>
        <w:tab/>
        <w:t xml:space="preserve">Jennifer Heatley (JH) </w:t>
      </w:r>
      <w:r w:rsidRPr="0045581F">
        <w:rPr>
          <w:rFonts w:ascii="Arial" w:hAnsi="Arial" w:cs="Arial"/>
          <w:color w:val="000000" w:themeColor="text1"/>
        </w:rPr>
        <w:tab/>
        <w:t>Nature Scotland</w:t>
      </w:r>
      <w:r w:rsidR="005E1478" w:rsidRPr="0045581F">
        <w:rPr>
          <w:rFonts w:ascii="Arial" w:hAnsi="Arial" w:cs="Arial"/>
          <w:color w:val="000000" w:themeColor="text1"/>
        </w:rPr>
        <w:tab/>
      </w:r>
    </w:p>
    <w:p w14:paraId="77034F8E" w14:textId="590E50A6" w:rsidR="009A67DB" w:rsidRPr="0045581F" w:rsidRDefault="005E1478" w:rsidP="00585A94">
      <w:pPr>
        <w:tabs>
          <w:tab w:val="left" w:pos="2127"/>
        </w:tabs>
        <w:ind w:left="5103" w:hanging="5103"/>
        <w:jc w:val="both"/>
        <w:rPr>
          <w:rFonts w:ascii="Arial" w:hAnsi="Arial" w:cs="Arial"/>
          <w:color w:val="000000" w:themeColor="text1"/>
        </w:rPr>
      </w:pPr>
      <w:r w:rsidRPr="0045581F">
        <w:rPr>
          <w:rFonts w:ascii="Arial" w:hAnsi="Arial" w:cs="Arial"/>
          <w:color w:val="000000" w:themeColor="text1"/>
        </w:rPr>
        <w:tab/>
      </w:r>
      <w:r w:rsidR="00585A94" w:rsidRPr="0045581F">
        <w:rPr>
          <w:rFonts w:ascii="Arial" w:hAnsi="Arial" w:cs="Arial"/>
          <w:color w:val="000000" w:themeColor="text1"/>
        </w:rPr>
        <w:t>Alexander Mill</w:t>
      </w:r>
      <w:r w:rsidR="004F3B95">
        <w:rPr>
          <w:rFonts w:ascii="Arial" w:hAnsi="Arial" w:cs="Arial"/>
          <w:color w:val="000000" w:themeColor="text1"/>
        </w:rPr>
        <w:t>a</w:t>
      </w:r>
      <w:r w:rsidR="00585A94" w:rsidRPr="0045581F">
        <w:rPr>
          <w:rFonts w:ascii="Arial" w:hAnsi="Arial" w:cs="Arial"/>
          <w:color w:val="000000" w:themeColor="text1"/>
        </w:rPr>
        <w:t>r*</w:t>
      </w:r>
    </w:p>
    <w:p w14:paraId="2FB0C084" w14:textId="11AC1593" w:rsidR="004D4177" w:rsidRPr="0045581F" w:rsidRDefault="009A67DB" w:rsidP="000E13B1">
      <w:pPr>
        <w:tabs>
          <w:tab w:val="left" w:pos="2127"/>
        </w:tabs>
        <w:ind w:left="5103" w:hanging="5103"/>
        <w:jc w:val="both"/>
        <w:rPr>
          <w:rFonts w:ascii="Arial" w:hAnsi="Arial" w:cs="Arial"/>
          <w:color w:val="000000" w:themeColor="text1"/>
        </w:rPr>
      </w:pPr>
      <w:r w:rsidRPr="0045581F">
        <w:rPr>
          <w:rFonts w:ascii="Arial" w:hAnsi="Arial" w:cs="Arial"/>
          <w:color w:val="000000" w:themeColor="text1"/>
        </w:rPr>
        <w:tab/>
      </w:r>
      <w:r w:rsidR="005E1478" w:rsidRPr="0045581F">
        <w:rPr>
          <w:rFonts w:ascii="Arial" w:hAnsi="Arial" w:cs="Arial"/>
          <w:color w:val="000000" w:themeColor="text1"/>
        </w:rPr>
        <w:t xml:space="preserve">Tom Mountain* </w:t>
      </w:r>
    </w:p>
    <w:p w14:paraId="398BA5C4" w14:textId="77777777" w:rsidR="00585A94" w:rsidRPr="0045581F" w:rsidRDefault="004D4177" w:rsidP="00585A94">
      <w:pPr>
        <w:tabs>
          <w:tab w:val="left" w:pos="2127"/>
        </w:tabs>
        <w:ind w:left="5103" w:hanging="5103"/>
        <w:jc w:val="both"/>
        <w:rPr>
          <w:rFonts w:ascii="Arial" w:hAnsi="Arial" w:cs="Arial"/>
          <w:color w:val="000000" w:themeColor="text1"/>
        </w:rPr>
      </w:pPr>
      <w:r w:rsidRPr="0045581F">
        <w:rPr>
          <w:rFonts w:ascii="Arial" w:hAnsi="Arial" w:cs="Arial"/>
          <w:color w:val="000000" w:themeColor="text1"/>
        </w:rPr>
        <w:tab/>
        <w:t>Harry Mountain*</w:t>
      </w:r>
    </w:p>
    <w:p w14:paraId="677F7967" w14:textId="11EC4C87" w:rsidR="00585A94" w:rsidRPr="0045581F" w:rsidRDefault="00585A94" w:rsidP="00585A94">
      <w:pPr>
        <w:tabs>
          <w:tab w:val="left" w:pos="2127"/>
        </w:tabs>
        <w:ind w:left="5103" w:hanging="2976"/>
        <w:jc w:val="both"/>
        <w:rPr>
          <w:rFonts w:ascii="Arial" w:hAnsi="Arial" w:cs="Arial"/>
          <w:color w:val="000000" w:themeColor="text1"/>
        </w:rPr>
      </w:pPr>
      <w:r w:rsidRPr="0045581F">
        <w:rPr>
          <w:rFonts w:ascii="Arial" w:hAnsi="Arial" w:cs="Arial"/>
          <w:color w:val="000000" w:themeColor="text1"/>
        </w:rPr>
        <w:t>Freddie Bladon*</w:t>
      </w:r>
      <w:r w:rsidR="00DE44EC" w:rsidRPr="0045581F">
        <w:rPr>
          <w:rFonts w:ascii="Arial" w:hAnsi="Arial" w:cs="Arial"/>
          <w:color w:val="000000" w:themeColor="text1"/>
        </w:rPr>
        <w:tab/>
        <w:t>Rothes &amp; Aikenway</w:t>
      </w:r>
    </w:p>
    <w:p w14:paraId="78502C10" w14:textId="1C970575" w:rsidR="00585A94" w:rsidRPr="0045581F" w:rsidRDefault="00585A94" w:rsidP="00585A94">
      <w:pPr>
        <w:tabs>
          <w:tab w:val="left" w:pos="2127"/>
        </w:tabs>
        <w:ind w:left="5103" w:hanging="2976"/>
        <w:jc w:val="both"/>
        <w:rPr>
          <w:rFonts w:ascii="Arial" w:hAnsi="Arial" w:cs="Arial"/>
          <w:color w:val="000000" w:themeColor="text1"/>
        </w:rPr>
      </w:pPr>
      <w:r w:rsidRPr="0045581F">
        <w:rPr>
          <w:rFonts w:ascii="Arial" w:hAnsi="Arial" w:cs="Arial"/>
          <w:color w:val="000000" w:themeColor="text1"/>
        </w:rPr>
        <w:t>Simon Bla</w:t>
      </w:r>
      <w:r w:rsidR="004F3B95">
        <w:rPr>
          <w:rFonts w:ascii="Arial" w:hAnsi="Arial" w:cs="Arial"/>
          <w:color w:val="000000" w:themeColor="text1"/>
        </w:rPr>
        <w:t>don</w:t>
      </w:r>
      <w:r w:rsidRPr="0045581F">
        <w:rPr>
          <w:rFonts w:ascii="Arial" w:hAnsi="Arial" w:cs="Arial"/>
          <w:color w:val="000000" w:themeColor="text1"/>
        </w:rPr>
        <w:t>*</w:t>
      </w:r>
    </w:p>
    <w:p w14:paraId="035E0F35" w14:textId="66229704" w:rsidR="0097675C" w:rsidRPr="0045581F" w:rsidRDefault="009A67DB" w:rsidP="000E13B1">
      <w:pPr>
        <w:tabs>
          <w:tab w:val="left" w:pos="2127"/>
        </w:tabs>
        <w:ind w:left="5103" w:hanging="5103"/>
        <w:jc w:val="both"/>
        <w:rPr>
          <w:rFonts w:ascii="Arial" w:hAnsi="Arial" w:cs="Arial"/>
          <w:color w:val="000000" w:themeColor="text1"/>
        </w:rPr>
      </w:pPr>
      <w:r w:rsidRPr="0045581F">
        <w:rPr>
          <w:rFonts w:ascii="Arial" w:hAnsi="Arial" w:cs="Arial"/>
          <w:color w:val="000000" w:themeColor="text1"/>
        </w:rPr>
        <w:tab/>
      </w:r>
      <w:r w:rsidR="00585A94" w:rsidRPr="0045581F">
        <w:rPr>
          <w:rFonts w:ascii="Arial" w:hAnsi="Arial" w:cs="Arial"/>
          <w:color w:val="000000" w:themeColor="text1"/>
        </w:rPr>
        <w:t>Mark</w:t>
      </w:r>
      <w:r w:rsidRPr="0045581F">
        <w:rPr>
          <w:rFonts w:ascii="Arial" w:hAnsi="Arial" w:cs="Arial"/>
          <w:color w:val="000000" w:themeColor="text1"/>
        </w:rPr>
        <w:t xml:space="preserve"> Taylor</w:t>
      </w:r>
      <w:r w:rsidR="00585A94" w:rsidRPr="0045581F">
        <w:rPr>
          <w:rFonts w:ascii="Arial" w:hAnsi="Arial" w:cs="Arial"/>
          <w:color w:val="000000" w:themeColor="text1"/>
        </w:rPr>
        <w:t>*</w:t>
      </w:r>
      <w:r w:rsidRPr="0045581F">
        <w:rPr>
          <w:rFonts w:ascii="Arial" w:hAnsi="Arial" w:cs="Arial"/>
          <w:color w:val="000000" w:themeColor="text1"/>
        </w:rPr>
        <w:tab/>
      </w:r>
      <w:r w:rsidR="00DE44EC" w:rsidRPr="0045581F">
        <w:rPr>
          <w:rFonts w:ascii="Arial" w:hAnsi="Arial" w:cs="Arial"/>
          <w:color w:val="000000" w:themeColor="text1"/>
        </w:rPr>
        <w:t>Carron Fishings</w:t>
      </w:r>
      <w:r w:rsidR="0097675C" w:rsidRPr="0045581F">
        <w:rPr>
          <w:rFonts w:ascii="Arial" w:hAnsi="Arial" w:cs="Arial"/>
          <w:color w:val="000000" w:themeColor="text1"/>
        </w:rPr>
        <w:tab/>
      </w:r>
    </w:p>
    <w:p w14:paraId="79AD0569" w14:textId="77777777" w:rsidR="00D05935" w:rsidRPr="0045581F" w:rsidRDefault="00D05935" w:rsidP="000E13B1">
      <w:pPr>
        <w:tabs>
          <w:tab w:val="left" w:pos="2880"/>
        </w:tabs>
        <w:ind w:left="5103" w:hanging="5103"/>
        <w:jc w:val="both"/>
        <w:rPr>
          <w:rFonts w:ascii="Arial" w:hAnsi="Arial" w:cs="Arial"/>
          <w:bCs/>
          <w:color w:val="000000" w:themeColor="text1"/>
        </w:rPr>
      </w:pPr>
      <w:r w:rsidRPr="0045581F">
        <w:rPr>
          <w:rFonts w:ascii="Arial" w:hAnsi="Arial" w:cs="Arial"/>
          <w:bCs/>
          <w:color w:val="000000" w:themeColor="text1"/>
        </w:rPr>
        <w:tab/>
      </w:r>
    </w:p>
    <w:p w14:paraId="7DB57D02" w14:textId="77777777" w:rsidR="00D05935" w:rsidRPr="0045581F" w:rsidRDefault="00D05935" w:rsidP="000E13B1">
      <w:pPr>
        <w:pStyle w:val="ListParagraph"/>
        <w:spacing w:after="0" w:line="240" w:lineRule="auto"/>
        <w:jc w:val="both"/>
        <w:rPr>
          <w:rFonts w:ascii="Arial" w:hAnsi="Arial" w:cs="Arial"/>
          <w:color w:val="000000" w:themeColor="text1"/>
        </w:rPr>
      </w:pPr>
      <w:r w:rsidRPr="0045581F">
        <w:rPr>
          <w:rFonts w:ascii="Arial" w:hAnsi="Arial" w:cs="Arial"/>
          <w:color w:val="000000" w:themeColor="text1"/>
        </w:rPr>
        <w:t>*Attending via video conference</w:t>
      </w:r>
    </w:p>
    <w:p w14:paraId="3689BD46" w14:textId="77777777" w:rsidR="00D05935" w:rsidRPr="0045581F" w:rsidRDefault="00D05935" w:rsidP="000E13B1">
      <w:pPr>
        <w:pStyle w:val="BodyTextIndent"/>
        <w:tabs>
          <w:tab w:val="left" w:pos="567"/>
          <w:tab w:val="left" w:pos="1440"/>
          <w:tab w:val="left" w:pos="2160"/>
          <w:tab w:val="left" w:pos="2880"/>
          <w:tab w:val="left" w:pos="3600"/>
          <w:tab w:val="left" w:pos="4320"/>
          <w:tab w:val="left" w:pos="5696"/>
        </w:tabs>
        <w:ind w:left="567"/>
        <w:rPr>
          <w:rFonts w:ascii="Arial" w:hAnsi="Arial" w:cs="Arial"/>
          <w:color w:val="000000" w:themeColor="text1"/>
        </w:rPr>
      </w:pPr>
    </w:p>
    <w:p w14:paraId="5D2EF088" w14:textId="77777777" w:rsidR="00D05935" w:rsidRPr="0045581F" w:rsidRDefault="00D05935" w:rsidP="000E13B1">
      <w:pPr>
        <w:jc w:val="both"/>
        <w:rPr>
          <w:rFonts w:ascii="Arial" w:hAnsi="Arial" w:cs="Arial"/>
          <w:color w:val="000000" w:themeColor="text1"/>
        </w:rPr>
      </w:pPr>
    </w:p>
    <w:bookmarkEnd w:id="2"/>
    <w:p w14:paraId="12C4DA6F" w14:textId="37A08755" w:rsidR="00267617" w:rsidRPr="0045581F" w:rsidRDefault="00267617" w:rsidP="000E13B1">
      <w:pPr>
        <w:jc w:val="both"/>
        <w:rPr>
          <w:rFonts w:ascii="Arial" w:hAnsi="Arial" w:cs="Arial"/>
          <w:color w:val="000000" w:themeColor="text1"/>
        </w:rPr>
      </w:pPr>
    </w:p>
    <w:p w14:paraId="07DBCC84" w14:textId="77777777" w:rsidR="00182481" w:rsidRPr="0045581F" w:rsidRDefault="00182481" w:rsidP="000E13B1">
      <w:pPr>
        <w:jc w:val="both"/>
        <w:rPr>
          <w:rFonts w:ascii="Arial" w:hAnsi="Arial" w:cs="Arial"/>
          <w:color w:val="000000" w:themeColor="text1"/>
        </w:rPr>
      </w:pPr>
    </w:p>
    <w:p w14:paraId="2E3ACEB3" w14:textId="299D0529" w:rsidR="004918E7" w:rsidRPr="0045581F" w:rsidRDefault="00532ED5" w:rsidP="000E13B1">
      <w:pPr>
        <w:jc w:val="both"/>
        <w:rPr>
          <w:rFonts w:ascii="Arial" w:hAnsi="Arial" w:cs="Arial"/>
          <w:b/>
          <w:color w:val="000000" w:themeColor="text1"/>
        </w:rPr>
      </w:pPr>
      <w:r w:rsidRPr="0045581F">
        <w:rPr>
          <w:rFonts w:ascii="Arial" w:hAnsi="Arial" w:cs="Arial"/>
          <w:color w:val="000000" w:themeColor="text1"/>
        </w:rPr>
        <w:tab/>
      </w:r>
      <w:r w:rsidR="004918E7" w:rsidRPr="0045581F">
        <w:rPr>
          <w:rFonts w:ascii="Arial" w:hAnsi="Arial" w:cs="Arial"/>
          <w:b/>
          <w:color w:val="000000" w:themeColor="text1"/>
        </w:rPr>
        <w:t>WELCOME,</w:t>
      </w:r>
      <w:r w:rsidR="004918E7" w:rsidRPr="0045581F">
        <w:rPr>
          <w:rFonts w:ascii="Arial" w:hAnsi="Arial" w:cs="Arial"/>
          <w:color w:val="000000" w:themeColor="text1"/>
        </w:rPr>
        <w:t xml:space="preserve"> </w:t>
      </w:r>
      <w:r w:rsidR="004918E7" w:rsidRPr="0045581F">
        <w:rPr>
          <w:rFonts w:ascii="Arial" w:hAnsi="Arial" w:cs="Arial"/>
          <w:b/>
          <w:bCs/>
          <w:color w:val="000000" w:themeColor="text1"/>
        </w:rPr>
        <w:t>INTRODUCTIONS AND CONFLICTS</w:t>
      </w:r>
    </w:p>
    <w:p w14:paraId="211867BF" w14:textId="77777777" w:rsidR="004918E7" w:rsidRPr="0045581F" w:rsidRDefault="004918E7" w:rsidP="000E13B1">
      <w:pPr>
        <w:pStyle w:val="BodyTextIndent"/>
        <w:tabs>
          <w:tab w:val="left" w:pos="720"/>
          <w:tab w:val="left" w:pos="1440"/>
          <w:tab w:val="left" w:pos="2160"/>
          <w:tab w:val="left" w:pos="2880"/>
          <w:tab w:val="left" w:pos="3600"/>
          <w:tab w:val="left" w:pos="4320"/>
          <w:tab w:val="left" w:pos="5696"/>
        </w:tabs>
        <w:rPr>
          <w:rFonts w:ascii="Arial" w:hAnsi="Arial" w:cs="Arial"/>
          <w:bCs/>
          <w:color w:val="000000" w:themeColor="text1"/>
        </w:rPr>
      </w:pPr>
    </w:p>
    <w:p w14:paraId="090DED6D" w14:textId="443A09B0" w:rsidR="00D05935" w:rsidRDefault="00D05935" w:rsidP="000E13B1">
      <w:pPr>
        <w:pStyle w:val="BodyTextIndent"/>
        <w:tabs>
          <w:tab w:val="left" w:pos="567"/>
          <w:tab w:val="left" w:pos="1440"/>
          <w:tab w:val="left" w:pos="2160"/>
          <w:tab w:val="left" w:pos="2880"/>
          <w:tab w:val="left" w:pos="3600"/>
          <w:tab w:val="left" w:pos="4320"/>
          <w:tab w:val="left" w:pos="5696"/>
        </w:tabs>
        <w:ind w:left="567"/>
        <w:rPr>
          <w:rFonts w:ascii="Arial" w:hAnsi="Arial" w:cs="Arial"/>
          <w:color w:val="000000" w:themeColor="text1"/>
        </w:rPr>
      </w:pPr>
      <w:r w:rsidRPr="0045581F">
        <w:rPr>
          <w:rFonts w:ascii="Arial" w:hAnsi="Arial" w:cs="Arial"/>
          <w:bCs/>
          <w:color w:val="000000" w:themeColor="text1"/>
        </w:rPr>
        <w:t>The Chairman noting</w:t>
      </w:r>
      <w:r w:rsidR="004F617B" w:rsidRPr="0045581F">
        <w:rPr>
          <w:rFonts w:ascii="Arial" w:hAnsi="Arial" w:cs="Arial"/>
          <w:bCs/>
          <w:color w:val="000000" w:themeColor="text1"/>
        </w:rPr>
        <w:t xml:space="preserve"> </w:t>
      </w:r>
      <w:r w:rsidRPr="0045581F">
        <w:rPr>
          <w:rFonts w:ascii="Arial" w:hAnsi="Arial" w:cs="Arial"/>
          <w:bCs/>
          <w:color w:val="000000" w:themeColor="text1"/>
        </w:rPr>
        <w:t xml:space="preserve">that </w:t>
      </w:r>
      <w:r w:rsidRPr="0045581F">
        <w:rPr>
          <w:rFonts w:ascii="Arial" w:hAnsi="Arial" w:cs="Arial"/>
          <w:color w:val="000000" w:themeColor="text1"/>
        </w:rPr>
        <w:t xml:space="preserve">the meeting is in fact a blended meeting with </w:t>
      </w:r>
      <w:bookmarkStart w:id="3" w:name="_Hlk100579530"/>
      <w:r w:rsidRPr="0045581F">
        <w:rPr>
          <w:rFonts w:ascii="Arial" w:hAnsi="Arial" w:cs="Arial"/>
          <w:color w:val="000000" w:themeColor="text1"/>
        </w:rPr>
        <w:t xml:space="preserve">some </w:t>
      </w:r>
      <w:r w:rsidR="002E391E" w:rsidRPr="0045581F">
        <w:rPr>
          <w:rFonts w:ascii="Arial" w:hAnsi="Arial" w:cs="Arial"/>
          <w:color w:val="000000" w:themeColor="text1"/>
        </w:rPr>
        <w:t xml:space="preserve">attendees </w:t>
      </w:r>
      <w:r w:rsidRPr="0045581F">
        <w:rPr>
          <w:rFonts w:ascii="Arial" w:hAnsi="Arial" w:cs="Arial"/>
          <w:color w:val="000000" w:themeColor="text1"/>
        </w:rPr>
        <w:t xml:space="preserve">(*) </w:t>
      </w:r>
      <w:bookmarkEnd w:id="3"/>
      <w:r w:rsidR="00A11A75" w:rsidRPr="0045581F">
        <w:rPr>
          <w:rFonts w:ascii="Arial" w:hAnsi="Arial" w:cs="Arial"/>
          <w:color w:val="000000" w:themeColor="text1"/>
        </w:rPr>
        <w:t>participating</w:t>
      </w:r>
      <w:r w:rsidRPr="0045581F">
        <w:rPr>
          <w:rFonts w:ascii="Arial" w:hAnsi="Arial" w:cs="Arial"/>
          <w:color w:val="000000" w:themeColor="text1"/>
        </w:rPr>
        <w:t xml:space="preserve"> by video conference</w:t>
      </w:r>
      <w:r w:rsidR="006F047F" w:rsidRPr="0045581F">
        <w:rPr>
          <w:rFonts w:ascii="Arial" w:hAnsi="Arial" w:cs="Arial"/>
          <w:color w:val="000000" w:themeColor="text1"/>
        </w:rPr>
        <w:t xml:space="preserve"> </w:t>
      </w:r>
      <w:r w:rsidR="00292A56" w:rsidRPr="0045581F">
        <w:rPr>
          <w:rFonts w:ascii="Arial" w:hAnsi="Arial" w:cs="Arial"/>
          <w:color w:val="000000" w:themeColor="text1"/>
        </w:rPr>
        <w:t xml:space="preserve">as well as guests attending in person. </w:t>
      </w:r>
    </w:p>
    <w:p w14:paraId="07D40FD4" w14:textId="77777777" w:rsidR="0045581F" w:rsidRDefault="0045581F" w:rsidP="000E13B1">
      <w:pPr>
        <w:pStyle w:val="BodyTextIndent"/>
        <w:tabs>
          <w:tab w:val="left" w:pos="567"/>
          <w:tab w:val="left" w:pos="1440"/>
          <w:tab w:val="left" w:pos="2160"/>
          <w:tab w:val="left" w:pos="2880"/>
          <w:tab w:val="left" w:pos="3600"/>
          <w:tab w:val="left" w:pos="4320"/>
          <w:tab w:val="left" w:pos="5696"/>
        </w:tabs>
        <w:ind w:left="567"/>
        <w:rPr>
          <w:rFonts w:ascii="Arial" w:hAnsi="Arial" w:cs="Arial"/>
          <w:color w:val="000000" w:themeColor="text1"/>
        </w:rPr>
      </w:pPr>
    </w:p>
    <w:p w14:paraId="77964A5E" w14:textId="77777777" w:rsidR="0045581F" w:rsidRPr="0045581F" w:rsidRDefault="0045581F" w:rsidP="000E13B1">
      <w:pPr>
        <w:pStyle w:val="BodyTextIndent"/>
        <w:tabs>
          <w:tab w:val="left" w:pos="567"/>
          <w:tab w:val="left" w:pos="1440"/>
          <w:tab w:val="left" w:pos="2160"/>
          <w:tab w:val="left" w:pos="2880"/>
          <w:tab w:val="left" w:pos="3600"/>
          <w:tab w:val="left" w:pos="4320"/>
          <w:tab w:val="left" w:pos="5696"/>
        </w:tabs>
        <w:ind w:left="567"/>
        <w:rPr>
          <w:rFonts w:ascii="Arial" w:hAnsi="Arial" w:cs="Arial"/>
          <w:color w:val="000000" w:themeColor="text1"/>
        </w:rPr>
      </w:pPr>
    </w:p>
    <w:p w14:paraId="719F82A2" w14:textId="77777777" w:rsidR="00292A56" w:rsidRPr="0045581F" w:rsidRDefault="00292A56" w:rsidP="000E13B1">
      <w:pPr>
        <w:pStyle w:val="BodyTextIndent"/>
        <w:tabs>
          <w:tab w:val="left" w:pos="567"/>
          <w:tab w:val="left" w:pos="1440"/>
          <w:tab w:val="left" w:pos="2160"/>
          <w:tab w:val="left" w:pos="2880"/>
          <w:tab w:val="left" w:pos="3600"/>
          <w:tab w:val="left" w:pos="4320"/>
          <w:tab w:val="left" w:pos="5696"/>
        </w:tabs>
        <w:ind w:left="567"/>
        <w:rPr>
          <w:rFonts w:ascii="Arial" w:hAnsi="Arial" w:cs="Arial"/>
          <w:bCs/>
          <w:color w:val="000000" w:themeColor="text1"/>
        </w:rPr>
      </w:pPr>
    </w:p>
    <w:p w14:paraId="5AF5D975" w14:textId="77777777" w:rsidR="006E196F" w:rsidRPr="0045581F" w:rsidRDefault="006E196F" w:rsidP="000E13B1">
      <w:pPr>
        <w:pStyle w:val="BodyTextIndent"/>
        <w:tabs>
          <w:tab w:val="left" w:pos="720"/>
          <w:tab w:val="left" w:pos="1440"/>
          <w:tab w:val="left" w:pos="2160"/>
          <w:tab w:val="left" w:pos="2880"/>
          <w:tab w:val="left" w:pos="3600"/>
          <w:tab w:val="left" w:pos="4320"/>
          <w:tab w:val="left" w:pos="5696"/>
        </w:tabs>
        <w:ind w:left="1080"/>
        <w:rPr>
          <w:rFonts w:ascii="Arial" w:hAnsi="Arial" w:cs="Arial"/>
          <w:b/>
          <w:bCs/>
          <w:color w:val="000000" w:themeColor="text1"/>
        </w:rPr>
      </w:pPr>
    </w:p>
    <w:p w14:paraId="24A44CB3" w14:textId="1FDEC693" w:rsidR="00A877D8" w:rsidRPr="0045581F" w:rsidRDefault="00A877D8" w:rsidP="00182481">
      <w:pPr>
        <w:numPr>
          <w:ilvl w:val="0"/>
          <w:numId w:val="9"/>
        </w:numPr>
        <w:tabs>
          <w:tab w:val="clear" w:pos="720"/>
          <w:tab w:val="num" w:pos="567"/>
        </w:tabs>
        <w:ind w:left="567" w:hanging="567"/>
        <w:jc w:val="both"/>
        <w:rPr>
          <w:rFonts w:ascii="Arial" w:hAnsi="Arial" w:cs="Arial"/>
          <w:b/>
          <w:color w:val="000000" w:themeColor="text1"/>
        </w:rPr>
      </w:pPr>
      <w:r w:rsidRPr="0045581F">
        <w:rPr>
          <w:rFonts w:ascii="Arial" w:hAnsi="Arial" w:cs="Arial"/>
          <w:b/>
          <w:color w:val="000000" w:themeColor="text1"/>
        </w:rPr>
        <w:lastRenderedPageBreak/>
        <w:t>APOLOGIES</w:t>
      </w:r>
      <w:r w:rsidR="0016159C" w:rsidRPr="0045581F">
        <w:rPr>
          <w:rFonts w:ascii="Arial" w:hAnsi="Arial" w:cs="Arial"/>
          <w:b/>
          <w:color w:val="000000" w:themeColor="text1"/>
        </w:rPr>
        <w:t xml:space="preserve"> and CONFLICT</w:t>
      </w:r>
    </w:p>
    <w:p w14:paraId="4E1F37C8" w14:textId="77777777" w:rsidR="004918E7" w:rsidRPr="0045581F" w:rsidRDefault="004918E7" w:rsidP="00182481">
      <w:pPr>
        <w:pStyle w:val="BodyTextIndent"/>
        <w:tabs>
          <w:tab w:val="left" w:pos="720"/>
          <w:tab w:val="left" w:pos="1440"/>
          <w:tab w:val="left" w:pos="2160"/>
          <w:tab w:val="left" w:pos="2880"/>
          <w:tab w:val="left" w:pos="3600"/>
          <w:tab w:val="left" w:pos="4320"/>
          <w:tab w:val="left" w:pos="5696"/>
        </w:tabs>
        <w:rPr>
          <w:rFonts w:ascii="Arial" w:hAnsi="Arial" w:cs="Arial"/>
          <w:bCs/>
          <w:color w:val="000000" w:themeColor="text1"/>
        </w:rPr>
      </w:pPr>
    </w:p>
    <w:p w14:paraId="486230CE" w14:textId="057BDCB6" w:rsidR="00585A94" w:rsidRPr="0045581F" w:rsidRDefault="0016159C" w:rsidP="00585A94">
      <w:pPr>
        <w:pStyle w:val="BodyTextIndent"/>
        <w:tabs>
          <w:tab w:val="left" w:pos="567"/>
          <w:tab w:val="left" w:pos="1440"/>
          <w:tab w:val="left" w:pos="2160"/>
          <w:tab w:val="left" w:pos="2880"/>
          <w:tab w:val="left" w:pos="3600"/>
          <w:tab w:val="left" w:pos="4320"/>
          <w:tab w:val="left" w:pos="5696"/>
        </w:tabs>
        <w:ind w:left="567"/>
        <w:rPr>
          <w:rFonts w:ascii="Arial" w:hAnsi="Arial" w:cs="Arial"/>
          <w:bCs/>
          <w:color w:val="000000" w:themeColor="text1"/>
        </w:rPr>
      </w:pPr>
      <w:r w:rsidRPr="0045581F">
        <w:rPr>
          <w:rFonts w:ascii="Arial" w:hAnsi="Arial" w:cs="Arial"/>
          <w:bCs/>
          <w:color w:val="000000" w:themeColor="text1"/>
        </w:rPr>
        <w:t>A</w:t>
      </w:r>
      <w:r w:rsidR="004918E7" w:rsidRPr="0045581F">
        <w:rPr>
          <w:rFonts w:ascii="Arial" w:hAnsi="Arial" w:cs="Arial"/>
          <w:bCs/>
          <w:color w:val="000000" w:themeColor="text1"/>
        </w:rPr>
        <w:t>pologies had been received from</w:t>
      </w:r>
      <w:r w:rsidR="00814C00" w:rsidRPr="0045581F">
        <w:rPr>
          <w:rFonts w:ascii="Arial" w:hAnsi="Arial" w:cs="Arial"/>
          <w:color w:val="000000" w:themeColor="text1"/>
        </w:rPr>
        <w:t xml:space="preserve"> </w:t>
      </w:r>
      <w:r w:rsidR="00585A94" w:rsidRPr="0045581F">
        <w:rPr>
          <w:rFonts w:ascii="Arial" w:hAnsi="Arial" w:cs="Arial"/>
          <w:color w:val="000000" w:themeColor="text1"/>
        </w:rPr>
        <w:t xml:space="preserve">William Mountain, Guy Macpherson-Grant, Callum Robertson and David Greer. It was also noted that </w:t>
      </w:r>
      <w:r w:rsidR="008F5598" w:rsidRPr="0045581F">
        <w:rPr>
          <w:rFonts w:ascii="Arial" w:hAnsi="Arial" w:cs="Arial"/>
          <w:color w:val="000000" w:themeColor="text1"/>
        </w:rPr>
        <w:t>S</w:t>
      </w:r>
      <w:r w:rsidR="00585A94" w:rsidRPr="0045581F">
        <w:rPr>
          <w:rFonts w:ascii="Arial" w:hAnsi="Arial" w:cs="Arial"/>
          <w:color w:val="000000" w:themeColor="text1"/>
        </w:rPr>
        <w:t xml:space="preserve">andy Howie has </w:t>
      </w:r>
      <w:r w:rsidR="008F5598" w:rsidRPr="0045581F">
        <w:rPr>
          <w:rFonts w:ascii="Arial" w:hAnsi="Arial" w:cs="Arial"/>
          <w:color w:val="000000" w:themeColor="text1"/>
        </w:rPr>
        <w:t>resigned a</w:t>
      </w:r>
      <w:r w:rsidR="00585A94" w:rsidRPr="0045581F">
        <w:rPr>
          <w:rFonts w:ascii="Arial" w:hAnsi="Arial" w:cs="Arial"/>
          <w:color w:val="000000" w:themeColor="text1"/>
        </w:rPr>
        <w:t xml:space="preserve">s Chairman </w:t>
      </w:r>
      <w:r w:rsidR="003E48ED" w:rsidRPr="0045581F">
        <w:rPr>
          <w:rFonts w:ascii="Arial" w:hAnsi="Arial" w:cs="Arial"/>
          <w:color w:val="000000" w:themeColor="text1"/>
        </w:rPr>
        <w:t>of the River Spey Anglers Association a</w:t>
      </w:r>
      <w:r w:rsidR="00585A94" w:rsidRPr="0045581F">
        <w:rPr>
          <w:rFonts w:ascii="Arial" w:hAnsi="Arial" w:cs="Arial"/>
          <w:color w:val="000000" w:themeColor="text1"/>
        </w:rPr>
        <w:t>nd</w:t>
      </w:r>
      <w:r w:rsidR="008F5598" w:rsidRPr="0045581F">
        <w:rPr>
          <w:rFonts w:ascii="Arial" w:hAnsi="Arial" w:cs="Arial"/>
          <w:color w:val="000000" w:themeColor="text1"/>
        </w:rPr>
        <w:t xml:space="preserve"> as such has stepped down as a co-optee to the </w:t>
      </w:r>
      <w:r w:rsidR="004F3B95">
        <w:rPr>
          <w:rFonts w:ascii="Arial" w:hAnsi="Arial" w:cs="Arial"/>
          <w:color w:val="000000" w:themeColor="text1"/>
        </w:rPr>
        <w:t>B</w:t>
      </w:r>
      <w:r w:rsidR="008F5598" w:rsidRPr="0045581F">
        <w:rPr>
          <w:rFonts w:ascii="Arial" w:hAnsi="Arial" w:cs="Arial"/>
          <w:color w:val="000000" w:themeColor="text1"/>
        </w:rPr>
        <w:t xml:space="preserve">oard. The Association Committee has met and nominated the new chairman </w:t>
      </w:r>
      <w:r w:rsidR="00585A94" w:rsidRPr="0045581F">
        <w:rPr>
          <w:rFonts w:ascii="Arial" w:hAnsi="Arial" w:cs="Arial"/>
          <w:color w:val="000000" w:themeColor="text1"/>
        </w:rPr>
        <w:t>Peter Austin</w:t>
      </w:r>
      <w:r w:rsidR="003E48ED" w:rsidRPr="0045581F">
        <w:rPr>
          <w:rFonts w:ascii="Arial" w:hAnsi="Arial" w:cs="Arial"/>
          <w:color w:val="000000" w:themeColor="text1"/>
        </w:rPr>
        <w:t xml:space="preserve"> </w:t>
      </w:r>
      <w:r w:rsidR="008F5598" w:rsidRPr="0045581F">
        <w:rPr>
          <w:rFonts w:ascii="Arial" w:hAnsi="Arial" w:cs="Arial"/>
          <w:color w:val="000000" w:themeColor="text1"/>
        </w:rPr>
        <w:t>to be the new co-optee to the board</w:t>
      </w:r>
      <w:r w:rsidR="00DE44EC" w:rsidRPr="0045581F">
        <w:rPr>
          <w:rFonts w:ascii="Arial" w:hAnsi="Arial" w:cs="Arial"/>
          <w:color w:val="000000" w:themeColor="text1"/>
        </w:rPr>
        <w:t xml:space="preserve"> subject to the </w:t>
      </w:r>
      <w:r w:rsidR="004F3B95">
        <w:rPr>
          <w:rFonts w:ascii="Arial" w:hAnsi="Arial" w:cs="Arial"/>
          <w:color w:val="000000" w:themeColor="text1"/>
        </w:rPr>
        <w:t>B</w:t>
      </w:r>
      <w:r w:rsidR="00DE44EC" w:rsidRPr="0045581F">
        <w:rPr>
          <w:rFonts w:ascii="Arial" w:hAnsi="Arial" w:cs="Arial"/>
          <w:color w:val="000000" w:themeColor="text1"/>
        </w:rPr>
        <w:t>oard’s approval</w:t>
      </w:r>
      <w:r w:rsidR="003E48ED" w:rsidRPr="0045581F">
        <w:rPr>
          <w:rFonts w:ascii="Arial" w:hAnsi="Arial" w:cs="Arial"/>
          <w:color w:val="000000" w:themeColor="text1"/>
        </w:rPr>
        <w:t xml:space="preserve">. </w:t>
      </w:r>
      <w:r w:rsidR="00DE44EC" w:rsidRPr="0045581F">
        <w:rPr>
          <w:rFonts w:ascii="Arial" w:hAnsi="Arial" w:cs="Arial"/>
          <w:color w:val="000000" w:themeColor="text1"/>
        </w:rPr>
        <w:t xml:space="preserve">The Director commending him to the Board and the Board’s approval given. The Director advising that </w:t>
      </w:r>
      <w:r w:rsidR="003E48ED" w:rsidRPr="0045581F">
        <w:rPr>
          <w:rFonts w:ascii="Arial" w:hAnsi="Arial" w:cs="Arial"/>
          <w:color w:val="000000" w:themeColor="text1"/>
        </w:rPr>
        <w:t xml:space="preserve">he is out of the country just </w:t>
      </w:r>
      <w:proofErr w:type="gramStart"/>
      <w:r w:rsidR="003E48ED" w:rsidRPr="0045581F">
        <w:rPr>
          <w:rFonts w:ascii="Arial" w:hAnsi="Arial" w:cs="Arial"/>
          <w:color w:val="000000" w:themeColor="text1"/>
        </w:rPr>
        <w:t>now</w:t>
      </w:r>
      <w:proofErr w:type="gramEnd"/>
      <w:r w:rsidR="003E48ED" w:rsidRPr="0045581F">
        <w:rPr>
          <w:rFonts w:ascii="Arial" w:hAnsi="Arial" w:cs="Arial"/>
          <w:color w:val="000000" w:themeColor="text1"/>
        </w:rPr>
        <w:t xml:space="preserve"> </w:t>
      </w:r>
      <w:r w:rsidR="00DE44EC" w:rsidRPr="0045581F">
        <w:rPr>
          <w:rFonts w:ascii="Arial" w:hAnsi="Arial" w:cs="Arial"/>
          <w:color w:val="000000" w:themeColor="text1"/>
        </w:rPr>
        <w:t xml:space="preserve">but he has provided him with a note of the future scheduled meetings. </w:t>
      </w:r>
    </w:p>
    <w:p w14:paraId="15F5ACE1" w14:textId="77777777" w:rsidR="00585A94" w:rsidRPr="0045581F" w:rsidRDefault="00585A94" w:rsidP="00182481">
      <w:pPr>
        <w:pStyle w:val="BodyTextIndent"/>
        <w:tabs>
          <w:tab w:val="left" w:pos="567"/>
          <w:tab w:val="left" w:pos="1440"/>
          <w:tab w:val="left" w:pos="2160"/>
          <w:tab w:val="left" w:pos="2880"/>
          <w:tab w:val="left" w:pos="3600"/>
          <w:tab w:val="left" w:pos="4320"/>
          <w:tab w:val="left" w:pos="5696"/>
        </w:tabs>
        <w:ind w:left="567"/>
        <w:rPr>
          <w:rFonts w:ascii="Arial" w:hAnsi="Arial" w:cs="Arial"/>
          <w:bCs/>
          <w:color w:val="000000" w:themeColor="text1"/>
        </w:rPr>
      </w:pPr>
    </w:p>
    <w:p w14:paraId="7D482E62" w14:textId="4992FDAD" w:rsidR="0016159C" w:rsidRPr="0045581F" w:rsidRDefault="00A12A1C" w:rsidP="00182481">
      <w:pPr>
        <w:tabs>
          <w:tab w:val="left" w:pos="567"/>
        </w:tabs>
        <w:ind w:left="567"/>
        <w:jc w:val="both"/>
        <w:rPr>
          <w:rFonts w:ascii="Arial" w:hAnsi="Arial" w:cs="Arial"/>
          <w:color w:val="000000" w:themeColor="text1"/>
        </w:rPr>
      </w:pPr>
      <w:r w:rsidRPr="0045581F">
        <w:rPr>
          <w:rFonts w:ascii="Arial" w:hAnsi="Arial" w:cs="Arial"/>
          <w:color w:val="000000" w:themeColor="text1"/>
        </w:rPr>
        <w:t xml:space="preserve">The </w:t>
      </w:r>
      <w:r w:rsidR="004F3B95">
        <w:rPr>
          <w:rFonts w:ascii="Arial" w:hAnsi="Arial" w:cs="Arial"/>
          <w:color w:val="000000" w:themeColor="text1"/>
        </w:rPr>
        <w:t>C</w:t>
      </w:r>
      <w:r w:rsidR="00636C57" w:rsidRPr="0045581F">
        <w:rPr>
          <w:rFonts w:ascii="Arial" w:hAnsi="Arial" w:cs="Arial"/>
          <w:color w:val="000000" w:themeColor="text1"/>
        </w:rPr>
        <w:t>hairman</w:t>
      </w:r>
      <w:r w:rsidRPr="0045581F">
        <w:rPr>
          <w:rFonts w:ascii="Arial" w:hAnsi="Arial" w:cs="Arial"/>
          <w:color w:val="000000" w:themeColor="text1"/>
        </w:rPr>
        <w:t xml:space="preserve"> then </w:t>
      </w:r>
      <w:r w:rsidR="0016159C" w:rsidRPr="0045581F">
        <w:rPr>
          <w:rFonts w:ascii="Arial" w:hAnsi="Arial" w:cs="Arial"/>
          <w:color w:val="000000" w:themeColor="text1"/>
        </w:rPr>
        <w:t xml:space="preserve">asked those present to record any conflict of interest they may have and there were none.  </w:t>
      </w:r>
    </w:p>
    <w:p w14:paraId="31A99672" w14:textId="77777777" w:rsidR="00BC5C65" w:rsidRPr="0045581F" w:rsidRDefault="00BC5C65" w:rsidP="00182481">
      <w:pPr>
        <w:tabs>
          <w:tab w:val="left" w:pos="567"/>
        </w:tabs>
        <w:ind w:left="567"/>
        <w:jc w:val="both"/>
        <w:rPr>
          <w:rFonts w:ascii="Arial" w:hAnsi="Arial" w:cs="Arial"/>
          <w:color w:val="000000" w:themeColor="text1"/>
        </w:rPr>
      </w:pPr>
    </w:p>
    <w:p w14:paraId="613594B7" w14:textId="77777777" w:rsidR="000B04FE" w:rsidRPr="0045581F" w:rsidRDefault="000B04FE" w:rsidP="00182481">
      <w:pPr>
        <w:jc w:val="both"/>
        <w:rPr>
          <w:rFonts w:ascii="Arial" w:hAnsi="Arial" w:cs="Arial"/>
          <w:color w:val="000000" w:themeColor="text1"/>
        </w:rPr>
      </w:pPr>
    </w:p>
    <w:p w14:paraId="218FEC9C" w14:textId="1195C90B" w:rsidR="00485449" w:rsidRPr="0045581F" w:rsidRDefault="00485449" w:rsidP="00182481">
      <w:pPr>
        <w:numPr>
          <w:ilvl w:val="0"/>
          <w:numId w:val="9"/>
        </w:numPr>
        <w:tabs>
          <w:tab w:val="clear" w:pos="720"/>
          <w:tab w:val="num" w:pos="567"/>
        </w:tabs>
        <w:ind w:left="567" w:hanging="567"/>
        <w:jc w:val="both"/>
        <w:rPr>
          <w:rFonts w:ascii="Arial" w:hAnsi="Arial" w:cs="Arial"/>
          <w:b/>
          <w:bCs/>
          <w:color w:val="000000" w:themeColor="text1"/>
        </w:rPr>
      </w:pPr>
      <w:r w:rsidRPr="0045581F">
        <w:rPr>
          <w:rFonts w:ascii="Arial" w:hAnsi="Arial" w:cs="Arial"/>
          <w:b/>
          <w:bCs/>
          <w:color w:val="000000" w:themeColor="text1"/>
        </w:rPr>
        <w:t>MINUTES OF THE OPEN SESSION OF THE MEETING ON 1</w:t>
      </w:r>
      <w:r w:rsidR="008F5598" w:rsidRPr="0045581F">
        <w:rPr>
          <w:rFonts w:ascii="Arial" w:hAnsi="Arial" w:cs="Arial"/>
          <w:b/>
          <w:bCs/>
          <w:color w:val="000000" w:themeColor="text1"/>
        </w:rPr>
        <w:t>7</w:t>
      </w:r>
      <w:r w:rsidR="008F5598" w:rsidRPr="0045581F">
        <w:rPr>
          <w:rFonts w:ascii="Arial" w:hAnsi="Arial" w:cs="Arial"/>
          <w:b/>
          <w:bCs/>
          <w:color w:val="000000" w:themeColor="text1"/>
          <w:vertAlign w:val="superscript"/>
        </w:rPr>
        <w:t>TH</w:t>
      </w:r>
      <w:r w:rsidR="008F5598" w:rsidRPr="0045581F">
        <w:rPr>
          <w:rFonts w:ascii="Arial" w:hAnsi="Arial" w:cs="Arial"/>
          <w:b/>
          <w:bCs/>
          <w:color w:val="000000" w:themeColor="text1"/>
        </w:rPr>
        <w:t xml:space="preserve"> NOVE</w:t>
      </w:r>
      <w:r w:rsidRPr="0045581F">
        <w:rPr>
          <w:rFonts w:ascii="Arial" w:hAnsi="Arial" w:cs="Arial"/>
          <w:b/>
          <w:bCs/>
          <w:color w:val="000000" w:themeColor="text1"/>
        </w:rPr>
        <w:t xml:space="preserve">MBER 2023 FOR APPROVAL </w:t>
      </w:r>
    </w:p>
    <w:p w14:paraId="6B06DF93" w14:textId="77777777" w:rsidR="008F5598" w:rsidRPr="0045581F" w:rsidRDefault="008F5598" w:rsidP="008F5598">
      <w:pPr>
        <w:ind w:left="567"/>
        <w:jc w:val="both"/>
        <w:rPr>
          <w:rFonts w:ascii="Arial" w:hAnsi="Arial" w:cs="Arial"/>
          <w:b/>
          <w:bCs/>
          <w:color w:val="000000" w:themeColor="text1"/>
        </w:rPr>
      </w:pPr>
    </w:p>
    <w:p w14:paraId="444A8F9B" w14:textId="1D2D03F6" w:rsidR="009A647D" w:rsidRPr="0045581F" w:rsidRDefault="004918E7" w:rsidP="00182481">
      <w:pPr>
        <w:pStyle w:val="BodyTextIndent"/>
        <w:tabs>
          <w:tab w:val="left" w:pos="567"/>
          <w:tab w:val="left" w:pos="2160"/>
          <w:tab w:val="left" w:pos="2880"/>
          <w:tab w:val="left" w:pos="3600"/>
          <w:tab w:val="left" w:pos="4320"/>
          <w:tab w:val="left" w:pos="5696"/>
        </w:tabs>
        <w:ind w:left="567"/>
        <w:rPr>
          <w:rFonts w:ascii="Arial" w:hAnsi="Arial" w:cs="Arial"/>
          <w:bCs/>
          <w:color w:val="000000" w:themeColor="text1"/>
        </w:rPr>
      </w:pPr>
      <w:r w:rsidRPr="0045581F">
        <w:rPr>
          <w:rFonts w:ascii="Arial" w:hAnsi="Arial" w:cs="Arial"/>
          <w:bCs/>
          <w:color w:val="000000" w:themeColor="text1"/>
        </w:rPr>
        <w:t xml:space="preserve">The Chairman </w:t>
      </w:r>
      <w:r w:rsidR="00D05935" w:rsidRPr="0045581F">
        <w:rPr>
          <w:rFonts w:ascii="Arial" w:hAnsi="Arial" w:cs="Arial"/>
          <w:bCs/>
          <w:color w:val="000000" w:themeColor="text1"/>
        </w:rPr>
        <w:t xml:space="preserve">requested any </w:t>
      </w:r>
      <w:r w:rsidRPr="0045581F">
        <w:rPr>
          <w:rFonts w:ascii="Arial" w:hAnsi="Arial" w:cs="Arial"/>
          <w:bCs/>
          <w:color w:val="000000" w:themeColor="text1"/>
        </w:rPr>
        <w:t xml:space="preserve">comments </w:t>
      </w:r>
      <w:r w:rsidR="00A12A1C" w:rsidRPr="0045581F">
        <w:rPr>
          <w:rFonts w:ascii="Arial" w:hAnsi="Arial" w:cs="Arial"/>
          <w:bCs/>
          <w:color w:val="000000" w:themeColor="text1"/>
        </w:rPr>
        <w:t>on the minutes</w:t>
      </w:r>
      <w:r w:rsidR="00DA59F7" w:rsidRPr="0045581F">
        <w:rPr>
          <w:rFonts w:ascii="Arial" w:hAnsi="Arial" w:cs="Arial"/>
          <w:bCs/>
          <w:color w:val="000000" w:themeColor="text1"/>
        </w:rPr>
        <w:t>.</w:t>
      </w:r>
    </w:p>
    <w:p w14:paraId="500F5334" w14:textId="77777777" w:rsidR="00292A56" w:rsidRPr="0045581F" w:rsidRDefault="00292A56" w:rsidP="00DE44EC">
      <w:pPr>
        <w:pStyle w:val="BodyTextIndent"/>
        <w:tabs>
          <w:tab w:val="left" w:pos="567"/>
          <w:tab w:val="left" w:pos="2160"/>
          <w:tab w:val="left" w:pos="2880"/>
          <w:tab w:val="left" w:pos="3600"/>
          <w:tab w:val="left" w:pos="4320"/>
          <w:tab w:val="left" w:pos="5696"/>
        </w:tabs>
        <w:ind w:left="0"/>
        <w:rPr>
          <w:rFonts w:ascii="Arial" w:hAnsi="Arial" w:cs="Arial"/>
          <w:bCs/>
          <w:color w:val="000000" w:themeColor="text1"/>
        </w:rPr>
      </w:pPr>
    </w:p>
    <w:p w14:paraId="474604E1" w14:textId="0BC26F7C" w:rsidR="00553E03" w:rsidRPr="0045581F" w:rsidRDefault="00685A2C" w:rsidP="00182481">
      <w:pPr>
        <w:pStyle w:val="BodyTextIndent"/>
        <w:tabs>
          <w:tab w:val="left" w:pos="567"/>
          <w:tab w:val="left" w:pos="2160"/>
          <w:tab w:val="left" w:pos="2880"/>
          <w:tab w:val="left" w:pos="3600"/>
          <w:tab w:val="left" w:pos="4320"/>
          <w:tab w:val="left" w:pos="5696"/>
        </w:tabs>
        <w:ind w:left="567"/>
        <w:rPr>
          <w:rFonts w:ascii="Arial" w:hAnsi="Arial" w:cs="Arial"/>
          <w:color w:val="000000" w:themeColor="text1"/>
        </w:rPr>
      </w:pPr>
      <w:r w:rsidRPr="0045581F">
        <w:rPr>
          <w:rFonts w:ascii="Arial" w:hAnsi="Arial" w:cs="Arial"/>
          <w:bCs/>
          <w:color w:val="000000" w:themeColor="text1"/>
        </w:rPr>
        <w:t>No comments or questions</w:t>
      </w:r>
      <w:r w:rsidR="00DE44EC" w:rsidRPr="0045581F">
        <w:rPr>
          <w:rFonts w:ascii="Arial" w:hAnsi="Arial" w:cs="Arial"/>
          <w:bCs/>
          <w:color w:val="000000" w:themeColor="text1"/>
        </w:rPr>
        <w:t xml:space="preserve"> raised</w:t>
      </w:r>
      <w:r w:rsidRPr="0045581F">
        <w:rPr>
          <w:rFonts w:ascii="Arial" w:hAnsi="Arial" w:cs="Arial"/>
          <w:bCs/>
          <w:color w:val="000000" w:themeColor="text1"/>
        </w:rPr>
        <w:t>, and as such t</w:t>
      </w:r>
      <w:r w:rsidR="00300B68" w:rsidRPr="0045581F">
        <w:rPr>
          <w:rFonts w:ascii="Arial" w:hAnsi="Arial" w:cs="Arial"/>
          <w:color w:val="000000" w:themeColor="text1"/>
        </w:rPr>
        <w:t xml:space="preserve">he </w:t>
      </w:r>
      <w:r w:rsidR="002C1C0D" w:rsidRPr="0045581F">
        <w:rPr>
          <w:rFonts w:ascii="Arial" w:hAnsi="Arial" w:cs="Arial"/>
          <w:color w:val="000000" w:themeColor="text1"/>
        </w:rPr>
        <w:t>Chairman</w:t>
      </w:r>
      <w:r w:rsidR="00300B68" w:rsidRPr="0045581F">
        <w:rPr>
          <w:rFonts w:ascii="Arial" w:hAnsi="Arial" w:cs="Arial"/>
          <w:color w:val="000000" w:themeColor="text1"/>
        </w:rPr>
        <w:t xml:space="preserve"> </w:t>
      </w:r>
      <w:r w:rsidRPr="0045581F">
        <w:rPr>
          <w:rFonts w:ascii="Arial" w:hAnsi="Arial" w:cs="Arial"/>
          <w:color w:val="000000" w:themeColor="text1"/>
        </w:rPr>
        <w:t xml:space="preserve">noting the Minutes </w:t>
      </w:r>
      <w:r w:rsidR="00485449" w:rsidRPr="0045581F">
        <w:rPr>
          <w:rFonts w:ascii="Arial" w:hAnsi="Arial" w:cs="Arial"/>
          <w:color w:val="000000" w:themeColor="text1"/>
        </w:rPr>
        <w:t>are otherwise</w:t>
      </w:r>
      <w:r w:rsidRPr="0045581F">
        <w:rPr>
          <w:rFonts w:ascii="Arial" w:hAnsi="Arial" w:cs="Arial"/>
          <w:color w:val="000000" w:themeColor="text1"/>
        </w:rPr>
        <w:t xml:space="preserve"> </w:t>
      </w:r>
      <w:r w:rsidR="00DA59F7" w:rsidRPr="0045581F">
        <w:rPr>
          <w:rFonts w:ascii="Arial" w:hAnsi="Arial" w:cs="Arial"/>
          <w:color w:val="000000" w:themeColor="text1"/>
        </w:rPr>
        <w:t>approved</w:t>
      </w:r>
      <w:r w:rsidRPr="0045581F">
        <w:rPr>
          <w:rFonts w:ascii="Arial" w:hAnsi="Arial" w:cs="Arial"/>
          <w:color w:val="000000" w:themeColor="text1"/>
        </w:rPr>
        <w:t>.</w:t>
      </w:r>
    </w:p>
    <w:p w14:paraId="3761E82F" w14:textId="77777777" w:rsidR="00182481" w:rsidRPr="0045581F" w:rsidRDefault="00182481" w:rsidP="00182481">
      <w:pPr>
        <w:pStyle w:val="BodyTextIndent"/>
        <w:tabs>
          <w:tab w:val="left" w:pos="567"/>
          <w:tab w:val="left" w:pos="2160"/>
          <w:tab w:val="left" w:pos="2880"/>
          <w:tab w:val="left" w:pos="3600"/>
          <w:tab w:val="left" w:pos="4320"/>
          <w:tab w:val="left" w:pos="5696"/>
        </w:tabs>
        <w:ind w:left="567"/>
        <w:rPr>
          <w:rFonts w:ascii="Arial" w:hAnsi="Arial" w:cs="Arial"/>
          <w:color w:val="000000" w:themeColor="text1"/>
        </w:rPr>
      </w:pPr>
    </w:p>
    <w:p w14:paraId="03888AB7" w14:textId="77777777" w:rsidR="00485449" w:rsidRPr="0045581F" w:rsidRDefault="00485449" w:rsidP="00182481">
      <w:pPr>
        <w:pStyle w:val="BodyTextIndent"/>
        <w:tabs>
          <w:tab w:val="left" w:pos="567"/>
          <w:tab w:val="left" w:pos="2160"/>
          <w:tab w:val="left" w:pos="2880"/>
          <w:tab w:val="left" w:pos="3600"/>
          <w:tab w:val="left" w:pos="4320"/>
          <w:tab w:val="left" w:pos="5696"/>
        </w:tabs>
        <w:ind w:left="567"/>
        <w:rPr>
          <w:rFonts w:ascii="Arial" w:hAnsi="Arial" w:cs="Arial"/>
          <w:color w:val="000000" w:themeColor="text1"/>
        </w:rPr>
      </w:pPr>
    </w:p>
    <w:p w14:paraId="442BCF37" w14:textId="77777777" w:rsidR="00CD403F" w:rsidRPr="0045581F" w:rsidRDefault="00CD403F" w:rsidP="00182481">
      <w:pPr>
        <w:numPr>
          <w:ilvl w:val="0"/>
          <w:numId w:val="9"/>
        </w:numPr>
        <w:tabs>
          <w:tab w:val="clear" w:pos="720"/>
          <w:tab w:val="num" w:pos="567"/>
        </w:tabs>
        <w:ind w:hanging="720"/>
        <w:jc w:val="both"/>
        <w:rPr>
          <w:rFonts w:ascii="Arial" w:hAnsi="Arial" w:cs="Arial"/>
          <w:b/>
          <w:color w:val="000000" w:themeColor="text1"/>
        </w:rPr>
      </w:pPr>
      <w:r w:rsidRPr="0045581F">
        <w:rPr>
          <w:rFonts w:ascii="Arial" w:hAnsi="Arial" w:cs="Arial"/>
          <w:b/>
          <w:color w:val="000000" w:themeColor="text1"/>
        </w:rPr>
        <w:t>MATTERS ARISING FROM PREVIOUS MINUTES</w:t>
      </w:r>
    </w:p>
    <w:p w14:paraId="1329C308" w14:textId="77777777" w:rsidR="00CD403F" w:rsidRPr="0045581F" w:rsidRDefault="00CD403F" w:rsidP="00182481">
      <w:pPr>
        <w:pStyle w:val="BodyTextIndent"/>
        <w:tabs>
          <w:tab w:val="left" w:pos="567"/>
          <w:tab w:val="left" w:pos="2160"/>
          <w:tab w:val="left" w:pos="2880"/>
          <w:tab w:val="left" w:pos="3600"/>
          <w:tab w:val="left" w:pos="4320"/>
          <w:tab w:val="left" w:pos="5696"/>
        </w:tabs>
        <w:ind w:left="567"/>
        <w:rPr>
          <w:rFonts w:ascii="Arial" w:hAnsi="Arial" w:cs="Arial"/>
          <w:color w:val="000000" w:themeColor="text1"/>
        </w:rPr>
      </w:pPr>
    </w:p>
    <w:p w14:paraId="1C89B200" w14:textId="73406DC2" w:rsidR="00D67DD9" w:rsidRPr="0045581F" w:rsidRDefault="00485449" w:rsidP="00D67DD9">
      <w:pPr>
        <w:ind w:left="567"/>
        <w:jc w:val="both"/>
        <w:rPr>
          <w:rFonts w:ascii="Arial" w:hAnsi="Arial" w:cs="Arial"/>
          <w:color w:val="000000" w:themeColor="text1"/>
        </w:rPr>
      </w:pPr>
      <w:r w:rsidRPr="0045581F">
        <w:rPr>
          <w:rFonts w:ascii="Arial" w:hAnsi="Arial" w:cs="Arial"/>
          <w:color w:val="000000" w:themeColor="text1"/>
        </w:rPr>
        <w:t>Moving on to the Action Points</w:t>
      </w:r>
      <w:r w:rsidR="00207021" w:rsidRPr="0045581F">
        <w:rPr>
          <w:rFonts w:ascii="Arial" w:hAnsi="Arial" w:cs="Arial"/>
          <w:bCs/>
          <w:color w:val="000000" w:themeColor="text1"/>
        </w:rPr>
        <w:t xml:space="preserve"> </w:t>
      </w:r>
      <w:r w:rsidR="00CD403F" w:rsidRPr="0045581F">
        <w:rPr>
          <w:rFonts w:ascii="Arial" w:hAnsi="Arial" w:cs="Arial"/>
          <w:bCs/>
          <w:color w:val="000000" w:themeColor="text1"/>
        </w:rPr>
        <w:t>and Matters arising from previous Minutes</w:t>
      </w:r>
      <w:r w:rsidR="004F3B95">
        <w:rPr>
          <w:rFonts w:ascii="Arial" w:hAnsi="Arial" w:cs="Arial"/>
          <w:bCs/>
          <w:color w:val="000000" w:themeColor="text1"/>
        </w:rPr>
        <w:t>,</w:t>
      </w:r>
      <w:r w:rsidR="00CD403F" w:rsidRPr="0045581F">
        <w:rPr>
          <w:rFonts w:ascii="Arial" w:hAnsi="Arial" w:cs="Arial"/>
          <w:bCs/>
          <w:color w:val="000000" w:themeColor="text1"/>
        </w:rPr>
        <w:t xml:space="preserve"> </w:t>
      </w:r>
      <w:r w:rsidR="00207021" w:rsidRPr="0045581F">
        <w:rPr>
          <w:rFonts w:ascii="Arial" w:hAnsi="Arial" w:cs="Arial"/>
          <w:bCs/>
          <w:color w:val="000000" w:themeColor="text1"/>
        </w:rPr>
        <w:t>the Action Point Summary document</w:t>
      </w:r>
      <w:r w:rsidR="00207021" w:rsidRPr="0045581F">
        <w:rPr>
          <w:rFonts w:ascii="Arial" w:hAnsi="Arial" w:cs="Arial"/>
          <w:b/>
          <w:color w:val="000000" w:themeColor="text1"/>
        </w:rPr>
        <w:t xml:space="preserve"> </w:t>
      </w:r>
      <w:r w:rsidR="00207021" w:rsidRPr="0045581F">
        <w:rPr>
          <w:rFonts w:ascii="Arial" w:hAnsi="Arial" w:cs="Arial"/>
          <w:bCs/>
          <w:color w:val="000000" w:themeColor="text1"/>
        </w:rPr>
        <w:t>was</w:t>
      </w:r>
      <w:r w:rsidR="00207021" w:rsidRPr="0045581F">
        <w:rPr>
          <w:rFonts w:ascii="Arial" w:hAnsi="Arial" w:cs="Arial"/>
          <w:b/>
          <w:color w:val="000000" w:themeColor="text1"/>
        </w:rPr>
        <w:t xml:space="preserve"> </w:t>
      </w:r>
      <w:r w:rsidR="00207021" w:rsidRPr="0045581F">
        <w:rPr>
          <w:rFonts w:ascii="Arial" w:hAnsi="Arial" w:cs="Arial"/>
          <w:color w:val="000000" w:themeColor="text1"/>
        </w:rPr>
        <w:t>produced and circulated to the Board by the Director in advance of today’s meeting with a</w:t>
      </w:r>
      <w:r w:rsidR="00182481" w:rsidRPr="0045581F">
        <w:rPr>
          <w:rFonts w:ascii="Arial" w:hAnsi="Arial" w:cs="Arial"/>
          <w:color w:val="000000" w:themeColor="text1"/>
        </w:rPr>
        <w:t xml:space="preserve"> </w:t>
      </w:r>
      <w:r w:rsidR="00207021" w:rsidRPr="0045581F">
        <w:rPr>
          <w:rFonts w:ascii="Arial" w:hAnsi="Arial" w:cs="Arial"/>
          <w:color w:val="000000" w:themeColor="text1"/>
        </w:rPr>
        <w:t xml:space="preserve">list of points and current status referred to. The Director </w:t>
      </w:r>
      <w:r w:rsidR="0084414B" w:rsidRPr="0045581F">
        <w:rPr>
          <w:rFonts w:ascii="Arial" w:hAnsi="Arial" w:cs="Arial"/>
          <w:color w:val="000000" w:themeColor="text1"/>
        </w:rPr>
        <w:t>noting that the list is extensive. A number of the ongoing ones could be removed as being undertaken, with a few of which he is unsure of the outcome but likely to be considered later in the agenda</w:t>
      </w:r>
      <w:r w:rsidR="004F3B95">
        <w:rPr>
          <w:rFonts w:ascii="Arial" w:hAnsi="Arial" w:cs="Arial"/>
          <w:color w:val="000000" w:themeColor="text1"/>
        </w:rPr>
        <w:t>,</w:t>
      </w:r>
      <w:r w:rsidR="0084414B" w:rsidRPr="0045581F">
        <w:rPr>
          <w:rFonts w:ascii="Arial" w:hAnsi="Arial" w:cs="Arial"/>
          <w:color w:val="000000" w:themeColor="text1"/>
        </w:rPr>
        <w:t xml:space="preserve"> for example with Nature Scot</w:t>
      </w:r>
      <w:r w:rsidR="004F3B95">
        <w:rPr>
          <w:rFonts w:ascii="Arial" w:hAnsi="Arial" w:cs="Arial"/>
          <w:color w:val="000000" w:themeColor="text1"/>
        </w:rPr>
        <w:t>,</w:t>
      </w:r>
      <w:r w:rsidR="0084414B" w:rsidRPr="0045581F">
        <w:rPr>
          <w:rFonts w:ascii="Arial" w:hAnsi="Arial" w:cs="Arial"/>
          <w:color w:val="000000" w:themeColor="text1"/>
        </w:rPr>
        <w:t xml:space="preserve"> with JH to speak to Chris Donald to chase</w:t>
      </w:r>
      <w:r w:rsidR="004F3B95">
        <w:rPr>
          <w:rFonts w:ascii="Arial" w:hAnsi="Arial" w:cs="Arial"/>
          <w:color w:val="000000" w:themeColor="text1"/>
        </w:rPr>
        <w:t>-</w:t>
      </w:r>
      <w:r w:rsidR="0084414B" w:rsidRPr="0045581F">
        <w:rPr>
          <w:rFonts w:ascii="Arial" w:hAnsi="Arial" w:cs="Arial"/>
          <w:color w:val="000000" w:themeColor="text1"/>
        </w:rPr>
        <w:t xml:space="preserve">up the response to the Clerk regarding the Beaver </w:t>
      </w:r>
      <w:r w:rsidR="004F3B95">
        <w:rPr>
          <w:rFonts w:ascii="Arial" w:hAnsi="Arial" w:cs="Arial"/>
          <w:color w:val="000000" w:themeColor="text1"/>
        </w:rPr>
        <w:t>H</w:t>
      </w:r>
      <w:r w:rsidR="0084414B" w:rsidRPr="0045581F">
        <w:rPr>
          <w:rFonts w:ascii="Arial" w:hAnsi="Arial" w:cs="Arial"/>
          <w:color w:val="000000" w:themeColor="text1"/>
        </w:rPr>
        <w:t xml:space="preserve">abitat </w:t>
      </w:r>
      <w:r w:rsidR="004F3B95">
        <w:rPr>
          <w:rFonts w:ascii="Arial" w:hAnsi="Arial" w:cs="Arial"/>
          <w:color w:val="000000" w:themeColor="text1"/>
        </w:rPr>
        <w:t>R</w:t>
      </w:r>
      <w:r w:rsidR="0084414B" w:rsidRPr="0045581F">
        <w:rPr>
          <w:rFonts w:ascii="Arial" w:hAnsi="Arial" w:cs="Arial"/>
          <w:color w:val="000000" w:themeColor="text1"/>
        </w:rPr>
        <w:t xml:space="preserve">egulations </w:t>
      </w:r>
      <w:r w:rsidR="004F3B95">
        <w:rPr>
          <w:rFonts w:ascii="Arial" w:hAnsi="Arial" w:cs="Arial"/>
          <w:color w:val="000000" w:themeColor="text1"/>
        </w:rPr>
        <w:t>A</w:t>
      </w:r>
      <w:r w:rsidR="0084414B" w:rsidRPr="0045581F">
        <w:rPr>
          <w:rFonts w:ascii="Arial" w:hAnsi="Arial" w:cs="Arial"/>
          <w:color w:val="000000" w:themeColor="text1"/>
        </w:rPr>
        <w:t xml:space="preserve">ppraisal and the </w:t>
      </w:r>
      <w:r w:rsidR="004F3B95">
        <w:rPr>
          <w:rFonts w:ascii="Arial" w:hAnsi="Arial" w:cs="Arial"/>
          <w:color w:val="000000" w:themeColor="text1"/>
        </w:rPr>
        <w:t>P</w:t>
      </w:r>
      <w:r w:rsidR="0084414B" w:rsidRPr="0045581F">
        <w:rPr>
          <w:rFonts w:ascii="Arial" w:hAnsi="Arial" w:cs="Arial"/>
          <w:color w:val="000000" w:themeColor="text1"/>
        </w:rPr>
        <w:t xml:space="preserve">recautionary </w:t>
      </w:r>
      <w:r w:rsidR="004F3B95">
        <w:rPr>
          <w:rFonts w:ascii="Arial" w:hAnsi="Arial" w:cs="Arial"/>
          <w:color w:val="000000" w:themeColor="text1"/>
        </w:rPr>
        <w:t>P</w:t>
      </w:r>
      <w:r w:rsidR="0084414B" w:rsidRPr="0045581F">
        <w:rPr>
          <w:rFonts w:ascii="Arial" w:hAnsi="Arial" w:cs="Arial"/>
          <w:color w:val="000000" w:themeColor="text1"/>
        </w:rPr>
        <w:t>rincip</w:t>
      </w:r>
      <w:r w:rsidR="004F3B95">
        <w:rPr>
          <w:rFonts w:ascii="Arial" w:hAnsi="Arial" w:cs="Arial"/>
          <w:color w:val="000000" w:themeColor="text1"/>
        </w:rPr>
        <w:t>le</w:t>
      </w:r>
      <w:r w:rsidR="0084414B" w:rsidRPr="0045581F">
        <w:rPr>
          <w:rFonts w:ascii="Arial" w:hAnsi="Arial" w:cs="Arial"/>
          <w:color w:val="000000" w:themeColor="text1"/>
        </w:rPr>
        <w:t>. Also mention made of production of the Director’s report on the website and requirement</w:t>
      </w:r>
      <w:r w:rsidR="004F3B95">
        <w:rPr>
          <w:rFonts w:ascii="Arial" w:hAnsi="Arial" w:cs="Arial"/>
          <w:color w:val="000000" w:themeColor="text1"/>
        </w:rPr>
        <w:t>,</w:t>
      </w:r>
      <w:r w:rsidR="0084414B" w:rsidRPr="0045581F">
        <w:rPr>
          <w:rFonts w:ascii="Arial" w:hAnsi="Arial" w:cs="Arial"/>
          <w:color w:val="000000" w:themeColor="text1"/>
        </w:rPr>
        <w:t xml:space="preserve"> if that was to occur</w:t>
      </w:r>
      <w:r w:rsidR="004F3B95">
        <w:rPr>
          <w:rFonts w:ascii="Arial" w:hAnsi="Arial" w:cs="Arial"/>
          <w:color w:val="000000" w:themeColor="text1"/>
        </w:rPr>
        <w:t>,</w:t>
      </w:r>
      <w:r w:rsidR="0084414B" w:rsidRPr="0045581F">
        <w:rPr>
          <w:rFonts w:ascii="Arial" w:hAnsi="Arial" w:cs="Arial"/>
          <w:color w:val="000000" w:themeColor="text1"/>
        </w:rPr>
        <w:t xml:space="preserve"> for that to </w:t>
      </w:r>
      <w:r w:rsidR="004F3B95">
        <w:rPr>
          <w:rFonts w:ascii="Arial" w:hAnsi="Arial" w:cs="Arial"/>
          <w:color w:val="000000" w:themeColor="text1"/>
        </w:rPr>
        <w:t xml:space="preserve">be </w:t>
      </w:r>
      <w:r w:rsidR="0084414B" w:rsidRPr="0045581F">
        <w:rPr>
          <w:rFonts w:ascii="Arial" w:hAnsi="Arial" w:cs="Arial"/>
          <w:color w:val="000000" w:themeColor="text1"/>
        </w:rPr>
        <w:t xml:space="preserve">edited in advance of doing so. The Chairman noting the extra work on the Director that would be involved in doing so. Noted that members of the public invited to attend the open session of the Board’s meetings. It was suggested that the Directors report should not be produced on the website as there is a risk of </w:t>
      </w:r>
      <w:r w:rsidR="00D67DD9" w:rsidRPr="0045581F">
        <w:rPr>
          <w:rFonts w:ascii="Arial" w:hAnsi="Arial" w:cs="Arial"/>
          <w:color w:val="000000" w:themeColor="text1"/>
        </w:rPr>
        <w:t>misinterpretation, and that was agreed to by the Board</w:t>
      </w:r>
      <w:r w:rsidR="004F3B95">
        <w:rPr>
          <w:rFonts w:ascii="Arial" w:hAnsi="Arial" w:cs="Arial"/>
          <w:color w:val="000000" w:themeColor="text1"/>
        </w:rPr>
        <w:t>.</w:t>
      </w:r>
    </w:p>
    <w:p w14:paraId="2F6A87C7" w14:textId="77777777" w:rsidR="00D67DD9" w:rsidRPr="0045581F" w:rsidRDefault="00D67DD9" w:rsidP="00D67DD9">
      <w:pPr>
        <w:ind w:left="567"/>
        <w:jc w:val="both"/>
        <w:rPr>
          <w:rFonts w:ascii="Arial" w:hAnsi="Arial" w:cs="Arial"/>
          <w:color w:val="000000" w:themeColor="text1"/>
        </w:rPr>
      </w:pPr>
    </w:p>
    <w:p w14:paraId="31E35246" w14:textId="09BFAF34" w:rsidR="0084414B" w:rsidRDefault="00D67DD9" w:rsidP="00D67DD9">
      <w:pPr>
        <w:ind w:left="567"/>
        <w:jc w:val="both"/>
        <w:rPr>
          <w:rFonts w:ascii="Arial" w:hAnsi="Arial" w:cs="Arial"/>
          <w:color w:val="000000" w:themeColor="text1"/>
        </w:rPr>
      </w:pPr>
      <w:r w:rsidRPr="0045581F">
        <w:rPr>
          <w:rFonts w:ascii="Arial" w:hAnsi="Arial" w:cs="Arial"/>
          <w:color w:val="000000" w:themeColor="text1"/>
        </w:rPr>
        <w:t>PG raising the connected point of the issue of information to the general public in advance of the meetings for those wishing to attend. The issue of notice (or lack thereof) of those intending to attend raised and discussed. Apologies made to those attending without papers. The Director to ensure that the bo</w:t>
      </w:r>
      <w:r w:rsidR="004F3B95">
        <w:rPr>
          <w:rFonts w:ascii="Arial" w:hAnsi="Arial" w:cs="Arial"/>
          <w:color w:val="000000" w:themeColor="text1"/>
        </w:rPr>
        <w:t>a</w:t>
      </w:r>
      <w:r w:rsidRPr="0045581F">
        <w:rPr>
          <w:rFonts w:ascii="Arial" w:hAnsi="Arial" w:cs="Arial"/>
          <w:color w:val="000000" w:themeColor="text1"/>
        </w:rPr>
        <w:t>rd papers are sent out to the proprietorial representatives that are attending the board meeting.</w:t>
      </w:r>
    </w:p>
    <w:p w14:paraId="1F261EDC" w14:textId="77777777" w:rsidR="00087EB9" w:rsidRDefault="00087EB9" w:rsidP="00087EB9">
      <w:pPr>
        <w:jc w:val="both"/>
        <w:rPr>
          <w:rFonts w:ascii="Arial" w:hAnsi="Arial" w:cs="Arial"/>
          <w:color w:val="000000" w:themeColor="text1"/>
        </w:rPr>
      </w:pPr>
    </w:p>
    <w:p w14:paraId="40284532" w14:textId="356964BD" w:rsidR="00087EB9" w:rsidRPr="0045581F" w:rsidRDefault="00087EB9" w:rsidP="00087EB9">
      <w:pPr>
        <w:jc w:val="both"/>
        <w:rPr>
          <w:rFonts w:ascii="Arial" w:hAnsi="Arial" w:cs="Arial"/>
          <w:color w:val="000000" w:themeColor="text1"/>
        </w:rPr>
      </w:pPr>
      <w:r>
        <w:rPr>
          <w:rFonts w:ascii="Arial" w:hAnsi="Arial" w:cs="Arial"/>
          <w:color w:val="000000" w:themeColor="text1"/>
        </w:rPr>
        <w:t xml:space="preserve">ACTION: Proprietorial guests at the Open Session to receive Board Papers. </w:t>
      </w:r>
    </w:p>
    <w:p w14:paraId="1633893C" w14:textId="77777777" w:rsidR="0084414B" w:rsidRPr="0045581F" w:rsidRDefault="0084414B" w:rsidP="00182481">
      <w:pPr>
        <w:ind w:left="567"/>
        <w:jc w:val="both"/>
        <w:rPr>
          <w:rFonts w:ascii="Arial" w:hAnsi="Arial" w:cs="Arial"/>
          <w:color w:val="000000" w:themeColor="text1"/>
        </w:rPr>
      </w:pPr>
    </w:p>
    <w:p w14:paraId="13C45E48" w14:textId="2769431E" w:rsidR="00E2755C" w:rsidRDefault="00207021" w:rsidP="004F3B95">
      <w:pPr>
        <w:pStyle w:val="BodyTextIndent"/>
        <w:tabs>
          <w:tab w:val="left" w:pos="567"/>
          <w:tab w:val="left" w:pos="2160"/>
          <w:tab w:val="left" w:pos="2880"/>
          <w:tab w:val="left" w:pos="3600"/>
          <w:tab w:val="left" w:pos="4320"/>
          <w:tab w:val="left" w:pos="5696"/>
        </w:tabs>
        <w:ind w:left="567"/>
        <w:rPr>
          <w:rFonts w:ascii="Arial" w:hAnsi="Arial" w:cs="Arial"/>
          <w:color w:val="000000" w:themeColor="text1"/>
        </w:rPr>
      </w:pPr>
      <w:r w:rsidRPr="0045581F">
        <w:rPr>
          <w:rFonts w:ascii="Arial" w:hAnsi="Arial" w:cs="Arial"/>
          <w:color w:val="000000" w:themeColor="text1"/>
        </w:rPr>
        <w:lastRenderedPageBreak/>
        <w:t>T</w:t>
      </w:r>
      <w:r w:rsidR="00485449" w:rsidRPr="0045581F">
        <w:rPr>
          <w:rFonts w:ascii="Arial" w:hAnsi="Arial" w:cs="Arial"/>
          <w:color w:val="000000" w:themeColor="text1"/>
        </w:rPr>
        <w:t xml:space="preserve">he Director </w:t>
      </w:r>
      <w:r w:rsidRPr="0045581F">
        <w:rPr>
          <w:rFonts w:ascii="Arial" w:hAnsi="Arial" w:cs="Arial"/>
          <w:color w:val="000000" w:themeColor="text1"/>
        </w:rPr>
        <w:t xml:space="preserve">highlighted </w:t>
      </w:r>
      <w:r w:rsidR="00485449" w:rsidRPr="0045581F">
        <w:rPr>
          <w:rFonts w:ascii="Arial" w:hAnsi="Arial" w:cs="Arial"/>
          <w:color w:val="000000" w:themeColor="text1"/>
        </w:rPr>
        <w:t>to the Board that</w:t>
      </w:r>
      <w:r w:rsidR="00D67DD9" w:rsidRPr="0045581F">
        <w:rPr>
          <w:rFonts w:ascii="Arial" w:hAnsi="Arial" w:cs="Arial"/>
          <w:color w:val="000000" w:themeColor="text1"/>
        </w:rPr>
        <w:t xml:space="preserve"> </w:t>
      </w:r>
      <w:r w:rsidR="00485449" w:rsidRPr="0045581F">
        <w:rPr>
          <w:rFonts w:ascii="Arial" w:hAnsi="Arial" w:cs="Arial"/>
          <w:color w:val="000000" w:themeColor="text1"/>
        </w:rPr>
        <w:t xml:space="preserve">with reference to the RAG (Red/Amber/Green) report </w:t>
      </w:r>
      <w:r w:rsidR="00D67DD9" w:rsidRPr="0045581F">
        <w:rPr>
          <w:rFonts w:ascii="Arial" w:hAnsi="Arial" w:cs="Arial"/>
          <w:color w:val="000000" w:themeColor="text1"/>
        </w:rPr>
        <w:t>had been updated</w:t>
      </w:r>
      <w:r w:rsidR="004F3B95">
        <w:rPr>
          <w:rFonts w:ascii="Arial" w:hAnsi="Arial" w:cs="Arial"/>
          <w:color w:val="000000" w:themeColor="text1"/>
        </w:rPr>
        <w:t>,</w:t>
      </w:r>
      <w:r w:rsidR="00D67DD9" w:rsidRPr="0045581F">
        <w:rPr>
          <w:rFonts w:ascii="Arial" w:hAnsi="Arial" w:cs="Arial"/>
          <w:color w:val="000000" w:themeColor="text1"/>
        </w:rPr>
        <w:t xml:space="preserve"> for example</w:t>
      </w:r>
      <w:r w:rsidR="004F3B95">
        <w:rPr>
          <w:rFonts w:ascii="Arial" w:hAnsi="Arial" w:cs="Arial"/>
          <w:color w:val="000000" w:themeColor="text1"/>
        </w:rPr>
        <w:t xml:space="preserve">: </w:t>
      </w:r>
      <w:r w:rsidR="00E2755C" w:rsidRPr="0045581F">
        <w:rPr>
          <w:rFonts w:ascii="Arial" w:hAnsi="Arial" w:cs="Arial"/>
          <w:color w:val="000000" w:themeColor="text1"/>
        </w:rPr>
        <w:t>T</w:t>
      </w:r>
      <w:r w:rsidR="00E2755C" w:rsidRPr="0045581F">
        <w:rPr>
          <w:rFonts w:ascii="Arial" w:hAnsi="Arial" w:cs="Arial"/>
          <w:color w:val="000000" w:themeColor="text1"/>
          <w:sz w:val="22"/>
        </w:rPr>
        <w:t xml:space="preserve">he Scottish Government's </w:t>
      </w:r>
      <w:r w:rsidR="00E2755C" w:rsidRPr="0045581F">
        <w:rPr>
          <w:rFonts w:ascii="Arial" w:hAnsi="Arial" w:cs="Arial"/>
          <w:color w:val="000000" w:themeColor="text1"/>
        </w:rPr>
        <w:t xml:space="preserve">Wild Salmon </w:t>
      </w:r>
      <w:r w:rsidR="00E2755C" w:rsidRPr="0045581F">
        <w:rPr>
          <w:rFonts w:ascii="Arial" w:hAnsi="Arial" w:cs="Arial"/>
          <w:color w:val="000000" w:themeColor="text1"/>
          <w:sz w:val="22"/>
        </w:rPr>
        <w:t xml:space="preserve">strategy </w:t>
      </w:r>
      <w:r w:rsidR="00E2755C" w:rsidRPr="0045581F">
        <w:rPr>
          <w:rFonts w:ascii="Arial" w:hAnsi="Arial" w:cs="Arial"/>
          <w:color w:val="000000" w:themeColor="text1"/>
        </w:rPr>
        <w:t>has been</w:t>
      </w:r>
      <w:r w:rsidR="00E2755C" w:rsidRPr="0045581F">
        <w:rPr>
          <w:rFonts w:ascii="Arial" w:hAnsi="Arial" w:cs="Arial"/>
          <w:color w:val="000000" w:themeColor="text1"/>
          <w:sz w:val="22"/>
        </w:rPr>
        <w:t xml:space="preserve"> changed to red</w:t>
      </w:r>
      <w:r w:rsidR="00E2755C" w:rsidRPr="0045581F">
        <w:rPr>
          <w:rFonts w:ascii="Arial" w:hAnsi="Arial" w:cs="Arial"/>
          <w:color w:val="000000" w:themeColor="text1"/>
        </w:rPr>
        <w:t xml:space="preserve">, the </w:t>
      </w:r>
      <w:r w:rsidR="004F3B95">
        <w:rPr>
          <w:rFonts w:ascii="Arial" w:hAnsi="Arial" w:cs="Arial"/>
          <w:color w:val="000000" w:themeColor="text1"/>
        </w:rPr>
        <w:t>D</w:t>
      </w:r>
      <w:r w:rsidR="00E2755C" w:rsidRPr="0045581F">
        <w:rPr>
          <w:rFonts w:ascii="Arial" w:hAnsi="Arial" w:cs="Arial"/>
          <w:color w:val="000000" w:themeColor="text1"/>
        </w:rPr>
        <w:t>irect</w:t>
      </w:r>
      <w:r w:rsidR="004F3B95">
        <w:rPr>
          <w:rFonts w:ascii="Arial" w:hAnsi="Arial" w:cs="Arial"/>
          <w:color w:val="000000" w:themeColor="text1"/>
        </w:rPr>
        <w:t>or</w:t>
      </w:r>
      <w:r w:rsidR="00E2755C" w:rsidRPr="0045581F">
        <w:rPr>
          <w:rFonts w:ascii="Arial" w:hAnsi="Arial" w:cs="Arial"/>
          <w:color w:val="000000" w:themeColor="text1"/>
        </w:rPr>
        <w:t xml:space="preserve"> commenting that he is n</w:t>
      </w:r>
      <w:r w:rsidR="00E2755C" w:rsidRPr="0045581F">
        <w:rPr>
          <w:rFonts w:ascii="Arial" w:hAnsi="Arial" w:cs="Arial"/>
          <w:color w:val="000000" w:themeColor="text1"/>
          <w:sz w:val="22"/>
        </w:rPr>
        <w:t xml:space="preserve">ot convinced there has been any substantive </w:t>
      </w:r>
      <w:r w:rsidR="00E2755C" w:rsidRPr="0045581F">
        <w:rPr>
          <w:rFonts w:ascii="Arial" w:hAnsi="Arial" w:cs="Arial"/>
          <w:color w:val="000000" w:themeColor="text1"/>
        </w:rPr>
        <w:t>pro</w:t>
      </w:r>
      <w:r w:rsidR="00E2755C" w:rsidRPr="0045581F">
        <w:rPr>
          <w:rFonts w:ascii="Arial" w:hAnsi="Arial" w:cs="Arial"/>
          <w:color w:val="000000" w:themeColor="text1"/>
          <w:sz w:val="22"/>
        </w:rPr>
        <w:t>gress o</w:t>
      </w:r>
      <w:r w:rsidR="00E2755C" w:rsidRPr="0045581F">
        <w:rPr>
          <w:rFonts w:ascii="Arial" w:hAnsi="Arial" w:cs="Arial"/>
          <w:color w:val="000000" w:themeColor="text1"/>
        </w:rPr>
        <w:t>n that o</w:t>
      </w:r>
      <w:r w:rsidR="00E2755C" w:rsidRPr="0045581F">
        <w:rPr>
          <w:rFonts w:ascii="Arial" w:hAnsi="Arial" w:cs="Arial"/>
          <w:color w:val="000000" w:themeColor="text1"/>
          <w:sz w:val="22"/>
        </w:rPr>
        <w:t>ver the last 12 months.</w:t>
      </w:r>
      <w:r w:rsidR="00E2755C" w:rsidRPr="0045581F">
        <w:rPr>
          <w:rFonts w:ascii="Arial" w:hAnsi="Arial" w:cs="Arial"/>
          <w:color w:val="000000" w:themeColor="text1"/>
        </w:rPr>
        <w:t xml:space="preserve"> Firstly with what was the Marine Directorate having undergone a</w:t>
      </w:r>
      <w:r w:rsidR="00E2755C" w:rsidRPr="0045581F">
        <w:rPr>
          <w:rFonts w:ascii="Arial" w:hAnsi="Arial" w:cs="Arial"/>
          <w:color w:val="000000" w:themeColor="text1"/>
          <w:sz w:val="22"/>
        </w:rPr>
        <w:t xml:space="preserve"> significant shake</w:t>
      </w:r>
      <w:r w:rsidR="004F3B95">
        <w:rPr>
          <w:rFonts w:ascii="Arial" w:hAnsi="Arial" w:cs="Arial"/>
          <w:color w:val="000000" w:themeColor="text1"/>
          <w:sz w:val="22"/>
        </w:rPr>
        <w:t>-</w:t>
      </w:r>
      <w:r w:rsidR="00E2755C" w:rsidRPr="0045581F">
        <w:rPr>
          <w:rFonts w:ascii="Arial" w:hAnsi="Arial" w:cs="Arial"/>
          <w:color w:val="000000" w:themeColor="text1"/>
          <w:sz w:val="22"/>
        </w:rPr>
        <w:t xml:space="preserve">up </w:t>
      </w:r>
      <w:r w:rsidR="00E2755C" w:rsidRPr="0045581F">
        <w:rPr>
          <w:rFonts w:ascii="Arial" w:hAnsi="Arial" w:cs="Arial"/>
          <w:color w:val="000000" w:themeColor="text1"/>
        </w:rPr>
        <w:t xml:space="preserve">and reorganization, with </w:t>
      </w:r>
      <w:r w:rsidR="00E2755C" w:rsidRPr="0045581F">
        <w:rPr>
          <w:rFonts w:ascii="Arial" w:hAnsi="Arial" w:cs="Arial"/>
          <w:color w:val="000000" w:themeColor="text1"/>
          <w:sz w:val="22"/>
        </w:rPr>
        <w:t xml:space="preserve">that </w:t>
      </w:r>
      <w:r w:rsidR="00E2755C" w:rsidRPr="0045581F">
        <w:rPr>
          <w:rFonts w:ascii="Arial" w:hAnsi="Arial" w:cs="Arial"/>
          <w:color w:val="000000" w:themeColor="text1"/>
        </w:rPr>
        <w:t>s</w:t>
      </w:r>
      <w:r w:rsidR="00E2755C" w:rsidRPr="0045581F">
        <w:rPr>
          <w:rFonts w:ascii="Arial" w:hAnsi="Arial" w:cs="Arial"/>
          <w:color w:val="000000" w:themeColor="text1"/>
          <w:sz w:val="22"/>
        </w:rPr>
        <w:t xml:space="preserve">till settling down and </w:t>
      </w:r>
      <w:r w:rsidR="00E2755C" w:rsidRPr="0045581F">
        <w:rPr>
          <w:rFonts w:ascii="Arial" w:hAnsi="Arial" w:cs="Arial"/>
          <w:color w:val="000000" w:themeColor="text1"/>
        </w:rPr>
        <w:t>them trying to get their house in order. S</w:t>
      </w:r>
      <w:r w:rsidR="00E2755C" w:rsidRPr="0045581F">
        <w:rPr>
          <w:rFonts w:ascii="Arial" w:hAnsi="Arial" w:cs="Arial"/>
          <w:color w:val="000000" w:themeColor="text1"/>
          <w:sz w:val="22"/>
        </w:rPr>
        <w:t>econd</w:t>
      </w:r>
      <w:r w:rsidR="00E2755C" w:rsidRPr="0045581F">
        <w:rPr>
          <w:rFonts w:ascii="Arial" w:hAnsi="Arial" w:cs="Arial"/>
          <w:color w:val="000000" w:themeColor="text1"/>
        </w:rPr>
        <w:t xml:space="preserve">ly the </w:t>
      </w:r>
      <w:r w:rsidR="00E2755C" w:rsidRPr="0045581F">
        <w:rPr>
          <w:rFonts w:ascii="Arial" w:hAnsi="Arial" w:cs="Arial"/>
          <w:color w:val="000000" w:themeColor="text1"/>
          <w:sz w:val="22"/>
        </w:rPr>
        <w:t>funding</w:t>
      </w:r>
      <w:r w:rsidR="00E2755C" w:rsidRPr="0045581F">
        <w:rPr>
          <w:rFonts w:ascii="Arial" w:hAnsi="Arial" w:cs="Arial"/>
          <w:color w:val="000000" w:themeColor="text1"/>
        </w:rPr>
        <w:t xml:space="preserve"> for the Scottish </w:t>
      </w:r>
      <w:r w:rsidR="00E2755C" w:rsidRPr="0045581F">
        <w:rPr>
          <w:rFonts w:ascii="Arial" w:hAnsi="Arial" w:cs="Arial"/>
          <w:color w:val="000000" w:themeColor="text1"/>
          <w:sz w:val="22"/>
        </w:rPr>
        <w:t>government</w:t>
      </w:r>
      <w:r w:rsidR="00E2755C" w:rsidRPr="0045581F">
        <w:rPr>
          <w:rFonts w:ascii="Arial" w:hAnsi="Arial" w:cs="Arial"/>
          <w:color w:val="000000" w:themeColor="text1"/>
        </w:rPr>
        <w:t xml:space="preserve"> is almost non-existent which is to be mentioned further when considering the </w:t>
      </w:r>
      <w:r w:rsidR="004F3B95">
        <w:rPr>
          <w:rFonts w:ascii="Arial" w:hAnsi="Arial" w:cs="Arial"/>
          <w:color w:val="000000" w:themeColor="text1"/>
        </w:rPr>
        <w:t>B</w:t>
      </w:r>
      <w:r w:rsidR="00E2755C" w:rsidRPr="0045581F">
        <w:rPr>
          <w:rFonts w:ascii="Arial" w:hAnsi="Arial" w:cs="Arial"/>
          <w:color w:val="000000" w:themeColor="text1"/>
        </w:rPr>
        <w:t>iologist’s report. TM commenting that other than internal reorganization</w:t>
      </w:r>
      <w:r w:rsidR="004F3B95">
        <w:rPr>
          <w:rFonts w:ascii="Arial" w:hAnsi="Arial" w:cs="Arial"/>
          <w:color w:val="000000" w:themeColor="text1"/>
        </w:rPr>
        <w:t>,</w:t>
      </w:r>
      <w:r w:rsidR="00E2755C" w:rsidRPr="0045581F">
        <w:rPr>
          <w:rFonts w:ascii="Arial" w:hAnsi="Arial" w:cs="Arial"/>
          <w:color w:val="000000" w:themeColor="text1"/>
        </w:rPr>
        <w:t xml:space="preserve"> that he is unaware of any progress being made and urged the Boards through the Director to express our deep concern that the timetable set out in the strategy and implementation plan are not going to be met.</w:t>
      </w:r>
    </w:p>
    <w:p w14:paraId="41844864" w14:textId="77777777" w:rsidR="004D38A9" w:rsidRDefault="004D38A9" w:rsidP="004D38A9">
      <w:pPr>
        <w:pStyle w:val="BodyTextIndent"/>
        <w:tabs>
          <w:tab w:val="left" w:pos="567"/>
          <w:tab w:val="left" w:pos="2160"/>
          <w:tab w:val="left" w:pos="2880"/>
          <w:tab w:val="left" w:pos="3600"/>
          <w:tab w:val="left" w:pos="4320"/>
          <w:tab w:val="left" w:pos="5696"/>
        </w:tabs>
        <w:ind w:left="0"/>
        <w:rPr>
          <w:rFonts w:ascii="Arial" w:hAnsi="Arial" w:cs="Arial"/>
          <w:color w:val="000000" w:themeColor="text1"/>
        </w:rPr>
      </w:pPr>
    </w:p>
    <w:p w14:paraId="664C3C8F" w14:textId="22C11360" w:rsidR="004D38A9" w:rsidRPr="004D38A9" w:rsidRDefault="004D38A9" w:rsidP="004D38A9">
      <w:pPr>
        <w:pStyle w:val="BodyTextIndent"/>
        <w:tabs>
          <w:tab w:val="left" w:pos="567"/>
          <w:tab w:val="left" w:pos="2160"/>
          <w:tab w:val="left" w:pos="2880"/>
          <w:tab w:val="left" w:pos="3600"/>
          <w:tab w:val="left" w:pos="4320"/>
          <w:tab w:val="left" w:pos="5696"/>
        </w:tabs>
        <w:ind w:left="0"/>
        <w:rPr>
          <w:rFonts w:ascii="Arial" w:hAnsi="Arial" w:cs="Arial"/>
          <w:b/>
          <w:bCs/>
          <w:color w:val="000000" w:themeColor="text1"/>
        </w:rPr>
      </w:pPr>
      <w:r w:rsidRPr="004D38A9">
        <w:rPr>
          <w:rFonts w:ascii="Arial" w:hAnsi="Arial" w:cs="Arial"/>
          <w:b/>
          <w:bCs/>
          <w:color w:val="000000" w:themeColor="text1"/>
        </w:rPr>
        <w:t xml:space="preserve">ACTION: </w:t>
      </w:r>
      <w:r w:rsidRPr="004D38A9">
        <w:rPr>
          <w:rFonts w:ascii="Arial" w:hAnsi="Arial" w:cs="Arial"/>
          <w:b/>
          <w:bCs/>
        </w:rPr>
        <w:t>Director to express to Scottish Govt. the Board’s deep concern that the Wild Salmon Strategy objectives are not being met.</w:t>
      </w:r>
    </w:p>
    <w:p w14:paraId="0AA71A5E" w14:textId="77777777" w:rsidR="008B3C32" w:rsidRPr="004D38A9" w:rsidRDefault="008B3C32" w:rsidP="008B3C32">
      <w:pPr>
        <w:ind w:left="567"/>
        <w:rPr>
          <w:rFonts w:ascii="Arial" w:hAnsi="Arial" w:cs="Arial"/>
          <w:b/>
          <w:bCs/>
          <w:color w:val="000000" w:themeColor="text1"/>
        </w:rPr>
      </w:pPr>
    </w:p>
    <w:p w14:paraId="6F619911" w14:textId="49AD44FD" w:rsidR="00E2755C" w:rsidRPr="005A5B17" w:rsidRDefault="00E2755C" w:rsidP="008B3C32">
      <w:pPr>
        <w:ind w:left="567"/>
        <w:jc w:val="both"/>
        <w:rPr>
          <w:rFonts w:ascii="Arial" w:hAnsi="Arial" w:cs="Arial"/>
          <w:color w:val="000000" w:themeColor="text1"/>
        </w:rPr>
      </w:pPr>
      <w:r w:rsidRPr="005A5B17">
        <w:rPr>
          <w:rFonts w:ascii="Arial" w:hAnsi="Arial" w:cs="Arial"/>
          <w:color w:val="000000" w:themeColor="text1"/>
        </w:rPr>
        <w:t>In response</w:t>
      </w:r>
      <w:r w:rsidR="005A5B17" w:rsidRPr="005A5B17">
        <w:rPr>
          <w:rFonts w:ascii="Arial" w:hAnsi="Arial" w:cs="Arial"/>
          <w:color w:val="000000" w:themeColor="text1"/>
        </w:rPr>
        <w:t>,</w:t>
      </w:r>
      <w:r w:rsidRPr="005A5B17">
        <w:rPr>
          <w:rFonts w:ascii="Arial" w:hAnsi="Arial" w:cs="Arial"/>
          <w:color w:val="000000" w:themeColor="text1"/>
        </w:rPr>
        <w:t xml:space="preserve"> the </w:t>
      </w:r>
      <w:r w:rsidR="005A5B17" w:rsidRPr="005A5B17">
        <w:rPr>
          <w:rFonts w:ascii="Arial" w:hAnsi="Arial" w:cs="Arial"/>
          <w:color w:val="000000" w:themeColor="text1"/>
        </w:rPr>
        <w:t>C</w:t>
      </w:r>
      <w:r w:rsidRPr="005A5B17">
        <w:rPr>
          <w:rFonts w:ascii="Arial" w:hAnsi="Arial" w:cs="Arial"/>
          <w:color w:val="000000" w:themeColor="text1"/>
        </w:rPr>
        <w:t xml:space="preserve">hairman referring to his comment at the front of the Annual </w:t>
      </w:r>
      <w:r w:rsidR="005A5B17" w:rsidRPr="005A5B17">
        <w:rPr>
          <w:rFonts w:ascii="Arial" w:hAnsi="Arial" w:cs="Arial"/>
          <w:color w:val="000000" w:themeColor="text1"/>
        </w:rPr>
        <w:t>R</w:t>
      </w:r>
      <w:r w:rsidRPr="005A5B17">
        <w:rPr>
          <w:rFonts w:ascii="Arial" w:hAnsi="Arial" w:cs="Arial"/>
          <w:color w:val="000000" w:themeColor="text1"/>
        </w:rPr>
        <w:t>eport and with reference to the report about the Big Four meeting</w:t>
      </w:r>
      <w:r w:rsidR="005A5B17" w:rsidRPr="005A5B17">
        <w:rPr>
          <w:rFonts w:ascii="Arial" w:hAnsi="Arial" w:cs="Arial"/>
          <w:color w:val="000000" w:themeColor="text1"/>
        </w:rPr>
        <w:t>,</w:t>
      </w:r>
      <w:r w:rsidRPr="005A5B17">
        <w:rPr>
          <w:rFonts w:ascii="Arial" w:hAnsi="Arial" w:cs="Arial"/>
          <w:color w:val="000000" w:themeColor="text1"/>
        </w:rPr>
        <w:t xml:space="preserve"> through the offices of Martin Gilbert</w:t>
      </w:r>
      <w:r w:rsidR="005A5B17">
        <w:rPr>
          <w:rFonts w:ascii="Arial" w:hAnsi="Arial" w:cs="Arial"/>
          <w:color w:val="000000" w:themeColor="text1"/>
        </w:rPr>
        <w:t>,</w:t>
      </w:r>
      <w:r w:rsidRPr="005A5B17">
        <w:rPr>
          <w:rFonts w:ascii="Arial" w:hAnsi="Arial" w:cs="Arial"/>
          <w:color w:val="000000" w:themeColor="text1"/>
        </w:rPr>
        <w:t xml:space="preserve"> we are going to have a meeting with the First Minister or a Minister as it is one of the key issues.</w:t>
      </w:r>
    </w:p>
    <w:p w14:paraId="3D4CAE69" w14:textId="77777777" w:rsidR="00447F86" w:rsidRPr="0045581F" w:rsidRDefault="00447F86" w:rsidP="008B3C32">
      <w:pPr>
        <w:ind w:left="567"/>
        <w:jc w:val="both"/>
        <w:rPr>
          <w:rFonts w:ascii="Arial" w:hAnsi="Arial" w:cs="Arial"/>
          <w:color w:val="000000" w:themeColor="text1"/>
        </w:rPr>
      </w:pPr>
    </w:p>
    <w:p w14:paraId="73F47BEB" w14:textId="436774E3" w:rsidR="00447F86" w:rsidRPr="0045581F" w:rsidRDefault="005A5B17" w:rsidP="008B3C32">
      <w:pPr>
        <w:ind w:left="567"/>
        <w:jc w:val="both"/>
        <w:rPr>
          <w:rFonts w:ascii="Arial" w:hAnsi="Arial" w:cs="Arial"/>
          <w:color w:val="000000" w:themeColor="text1"/>
        </w:rPr>
      </w:pPr>
      <w:r>
        <w:rPr>
          <w:rFonts w:ascii="Arial" w:hAnsi="Arial" w:cs="Arial"/>
          <w:color w:val="000000" w:themeColor="text1"/>
        </w:rPr>
        <w:t>The s</w:t>
      </w:r>
      <w:r w:rsidR="00447F86" w:rsidRPr="0045581F">
        <w:rPr>
          <w:rFonts w:ascii="Arial" w:hAnsi="Arial" w:cs="Arial"/>
          <w:color w:val="000000" w:themeColor="text1"/>
        </w:rPr>
        <w:t xml:space="preserve">eal license is </w:t>
      </w:r>
      <w:r>
        <w:rPr>
          <w:rFonts w:ascii="Arial" w:hAnsi="Arial" w:cs="Arial"/>
          <w:color w:val="000000" w:themeColor="text1"/>
        </w:rPr>
        <w:t xml:space="preserve">also </w:t>
      </w:r>
      <w:r w:rsidR="00447F86" w:rsidRPr="0045581F">
        <w:rPr>
          <w:rFonts w:ascii="Arial" w:hAnsi="Arial" w:cs="Arial"/>
          <w:color w:val="000000" w:themeColor="text1"/>
        </w:rPr>
        <w:t>red, with the Director noting that the 2024 seal license application has been submitted</w:t>
      </w:r>
      <w:r>
        <w:rPr>
          <w:rFonts w:ascii="Arial" w:hAnsi="Arial" w:cs="Arial"/>
          <w:color w:val="000000" w:themeColor="text1"/>
        </w:rPr>
        <w:t>,</w:t>
      </w:r>
      <w:r w:rsidR="00447F86" w:rsidRPr="0045581F">
        <w:rPr>
          <w:rFonts w:ascii="Arial" w:hAnsi="Arial" w:cs="Arial"/>
          <w:color w:val="000000" w:themeColor="text1"/>
        </w:rPr>
        <w:t xml:space="preserve"> but despite it being even more robust than last year’s application</w:t>
      </w:r>
      <w:r>
        <w:rPr>
          <w:rFonts w:ascii="Arial" w:hAnsi="Arial" w:cs="Arial"/>
          <w:color w:val="000000" w:themeColor="text1"/>
        </w:rPr>
        <w:t>,</w:t>
      </w:r>
      <w:r w:rsidR="00447F86" w:rsidRPr="0045581F">
        <w:rPr>
          <w:rFonts w:ascii="Arial" w:hAnsi="Arial" w:cs="Arial"/>
          <w:color w:val="000000" w:themeColor="text1"/>
        </w:rPr>
        <w:t xml:space="preserve"> he is of the view that it will still be rejected because we are still a category one river. The reported sightings using the S</w:t>
      </w:r>
      <w:r>
        <w:rPr>
          <w:rFonts w:ascii="Arial" w:hAnsi="Arial" w:cs="Arial"/>
          <w:color w:val="000000" w:themeColor="text1"/>
        </w:rPr>
        <w:t>F</w:t>
      </w:r>
      <w:r w:rsidR="00447F86" w:rsidRPr="0045581F">
        <w:rPr>
          <w:rFonts w:ascii="Arial" w:hAnsi="Arial" w:cs="Arial"/>
          <w:color w:val="000000" w:themeColor="text1"/>
        </w:rPr>
        <w:t>CC mobile phone app this year was 33</w:t>
      </w:r>
      <w:r>
        <w:rPr>
          <w:rFonts w:ascii="Arial" w:hAnsi="Arial" w:cs="Arial"/>
          <w:color w:val="000000" w:themeColor="text1"/>
        </w:rPr>
        <w:t>,</w:t>
      </w:r>
      <w:r w:rsidR="00447F86" w:rsidRPr="0045581F">
        <w:rPr>
          <w:rFonts w:ascii="Arial" w:hAnsi="Arial" w:cs="Arial"/>
          <w:color w:val="000000" w:themeColor="text1"/>
        </w:rPr>
        <w:t xml:space="preserve"> up from 16 reported sightings in the previous year. He advised that he has met with Marine Directorate to discuss this and they in turn are having meetings with NatureScot to try to resolve their differences. However he is not confident that that will be resolved in time to affect this year’s license. </w:t>
      </w:r>
    </w:p>
    <w:p w14:paraId="0542D378" w14:textId="77777777" w:rsidR="00447F86" w:rsidRPr="0045581F" w:rsidRDefault="00447F86" w:rsidP="008B3C32">
      <w:pPr>
        <w:ind w:left="567"/>
        <w:jc w:val="both"/>
        <w:rPr>
          <w:rFonts w:ascii="Arial" w:hAnsi="Arial" w:cs="Arial"/>
          <w:color w:val="000000" w:themeColor="text1"/>
        </w:rPr>
      </w:pPr>
    </w:p>
    <w:p w14:paraId="6FB7680D" w14:textId="0CCDC791" w:rsidR="00447F86" w:rsidRPr="0045581F" w:rsidRDefault="00447F86" w:rsidP="008B3C32">
      <w:pPr>
        <w:ind w:left="567"/>
        <w:jc w:val="both"/>
        <w:rPr>
          <w:rFonts w:ascii="Arial" w:hAnsi="Arial" w:cs="Arial"/>
          <w:color w:val="000000" w:themeColor="text1"/>
        </w:rPr>
      </w:pPr>
      <w:r w:rsidRPr="0045581F">
        <w:rPr>
          <w:rFonts w:ascii="Arial" w:hAnsi="Arial" w:cs="Arial"/>
          <w:color w:val="000000" w:themeColor="text1"/>
        </w:rPr>
        <w:t>A discussion thereafter prompted by PG re classification of the Spey as a category one river, whether we have any say over the classification and</w:t>
      </w:r>
      <w:r w:rsidR="005A5B17">
        <w:rPr>
          <w:rFonts w:ascii="Arial" w:hAnsi="Arial" w:cs="Arial"/>
          <w:color w:val="000000" w:themeColor="text1"/>
        </w:rPr>
        <w:t>,</w:t>
      </w:r>
      <w:r w:rsidRPr="0045581F">
        <w:rPr>
          <w:rFonts w:ascii="Arial" w:hAnsi="Arial" w:cs="Arial"/>
          <w:color w:val="000000" w:themeColor="text1"/>
        </w:rPr>
        <w:t xml:space="preserve"> if so</w:t>
      </w:r>
      <w:r w:rsidR="005A5B17">
        <w:rPr>
          <w:rFonts w:ascii="Arial" w:hAnsi="Arial" w:cs="Arial"/>
          <w:color w:val="000000" w:themeColor="text1"/>
        </w:rPr>
        <w:t>,</w:t>
      </w:r>
      <w:r w:rsidRPr="0045581F">
        <w:rPr>
          <w:rFonts w:ascii="Arial" w:hAnsi="Arial" w:cs="Arial"/>
          <w:color w:val="000000" w:themeColor="text1"/>
        </w:rPr>
        <w:t xml:space="preserve"> whether we should seek to change that classification. It was clarified that the status is awarded to us by Marine Directorate Science rather than us pushing for that status. Also mention made that unless our classification dropped to Category three</w:t>
      </w:r>
      <w:r w:rsidR="005A5B17">
        <w:rPr>
          <w:rFonts w:ascii="Arial" w:hAnsi="Arial" w:cs="Arial"/>
          <w:color w:val="000000" w:themeColor="text1"/>
        </w:rPr>
        <w:t>,</w:t>
      </w:r>
      <w:r w:rsidRPr="0045581F">
        <w:rPr>
          <w:rFonts w:ascii="Arial" w:hAnsi="Arial" w:cs="Arial"/>
          <w:color w:val="000000" w:themeColor="text1"/>
        </w:rPr>
        <w:t xml:space="preserve"> it would make no difference for seal licensing purposes, as well </w:t>
      </w:r>
      <w:r w:rsidR="005A5B17">
        <w:rPr>
          <w:rFonts w:ascii="Arial" w:hAnsi="Arial" w:cs="Arial"/>
          <w:color w:val="000000" w:themeColor="text1"/>
        </w:rPr>
        <w:t xml:space="preserve">as </w:t>
      </w:r>
      <w:r w:rsidRPr="0045581F">
        <w:rPr>
          <w:rFonts w:ascii="Arial" w:hAnsi="Arial" w:cs="Arial"/>
          <w:color w:val="000000" w:themeColor="text1"/>
        </w:rPr>
        <w:t>issues re the perception of the Spey if the other big rivers maintain their category</w:t>
      </w:r>
      <w:r w:rsidRPr="0045581F">
        <w:rPr>
          <w:rFonts w:ascii="Arial" w:hAnsi="Arial" w:cs="Arial"/>
          <w:color w:val="000000" w:themeColor="text1"/>
          <w:sz w:val="22"/>
        </w:rPr>
        <w:t xml:space="preserve"> </w:t>
      </w:r>
      <w:r w:rsidRPr="005A5B17">
        <w:rPr>
          <w:rFonts w:ascii="Arial" w:hAnsi="Arial" w:cs="Arial"/>
          <w:color w:val="000000" w:themeColor="text1"/>
        </w:rPr>
        <w:t xml:space="preserve">one status and </w:t>
      </w:r>
      <w:r w:rsidRPr="0045581F">
        <w:rPr>
          <w:rFonts w:ascii="Arial" w:hAnsi="Arial" w:cs="Arial"/>
          <w:color w:val="000000" w:themeColor="text1"/>
        </w:rPr>
        <w:t>we don’t.</w:t>
      </w:r>
    </w:p>
    <w:p w14:paraId="6A1FA32C" w14:textId="77777777" w:rsidR="00447F86" w:rsidRPr="0045581F" w:rsidRDefault="00447F86" w:rsidP="008B3C32">
      <w:pPr>
        <w:jc w:val="both"/>
        <w:rPr>
          <w:rFonts w:ascii="Arial" w:hAnsi="Arial" w:cs="Arial"/>
          <w:color w:val="000000" w:themeColor="text1"/>
        </w:rPr>
      </w:pPr>
    </w:p>
    <w:p w14:paraId="5AC3B0C4" w14:textId="545BE19F" w:rsidR="00447F86" w:rsidRPr="0045581F" w:rsidRDefault="00447F86" w:rsidP="008B3C32">
      <w:pPr>
        <w:ind w:left="567"/>
        <w:jc w:val="both"/>
        <w:rPr>
          <w:rFonts w:ascii="Arial" w:hAnsi="Arial" w:cs="Arial"/>
          <w:color w:val="000000" w:themeColor="text1"/>
        </w:rPr>
      </w:pPr>
      <w:r w:rsidRPr="0045581F">
        <w:rPr>
          <w:rFonts w:ascii="Arial" w:hAnsi="Arial" w:cs="Arial"/>
          <w:color w:val="000000" w:themeColor="text1"/>
        </w:rPr>
        <w:t>On the issue of seal</w:t>
      </w:r>
      <w:r w:rsidR="005A5B17">
        <w:rPr>
          <w:rFonts w:ascii="Arial" w:hAnsi="Arial" w:cs="Arial"/>
          <w:color w:val="000000" w:themeColor="text1"/>
        </w:rPr>
        <w:t>s,</w:t>
      </w:r>
      <w:r w:rsidRPr="0045581F">
        <w:rPr>
          <w:rFonts w:ascii="Arial" w:hAnsi="Arial" w:cs="Arial"/>
          <w:color w:val="000000" w:themeColor="text1"/>
        </w:rPr>
        <w:t xml:space="preserve"> the </w:t>
      </w:r>
      <w:r w:rsidR="005A5B17">
        <w:rPr>
          <w:rFonts w:ascii="Arial" w:hAnsi="Arial" w:cs="Arial"/>
          <w:color w:val="000000" w:themeColor="text1"/>
        </w:rPr>
        <w:t>D</w:t>
      </w:r>
      <w:r w:rsidRPr="0045581F">
        <w:rPr>
          <w:rFonts w:ascii="Arial" w:hAnsi="Arial" w:cs="Arial"/>
          <w:color w:val="000000" w:themeColor="text1"/>
        </w:rPr>
        <w:t xml:space="preserve">irector advising that the Scottish Government are to be supplying us with two portable </w:t>
      </w:r>
      <w:r w:rsidR="005A5B17">
        <w:rPr>
          <w:rFonts w:ascii="Arial" w:hAnsi="Arial" w:cs="Arial"/>
          <w:color w:val="000000" w:themeColor="text1"/>
        </w:rPr>
        <w:t>A</w:t>
      </w:r>
      <w:r w:rsidRPr="0045581F">
        <w:rPr>
          <w:rFonts w:ascii="Arial" w:hAnsi="Arial" w:cs="Arial"/>
          <w:color w:val="000000" w:themeColor="text1"/>
        </w:rPr>
        <w:t>coustic</w:t>
      </w:r>
      <w:r w:rsidR="005A5B17">
        <w:rPr>
          <w:rFonts w:ascii="Arial" w:hAnsi="Arial" w:cs="Arial"/>
          <w:color w:val="000000" w:themeColor="text1"/>
        </w:rPr>
        <w:t xml:space="preserve"> Deterrent</w:t>
      </w:r>
      <w:r w:rsidRPr="0045581F">
        <w:rPr>
          <w:rFonts w:ascii="Arial" w:hAnsi="Arial" w:cs="Arial"/>
          <w:color w:val="000000" w:themeColor="text1"/>
        </w:rPr>
        <w:t xml:space="preserve"> </w:t>
      </w:r>
      <w:r w:rsidR="005A5B17">
        <w:rPr>
          <w:rFonts w:ascii="Arial" w:hAnsi="Arial" w:cs="Arial"/>
          <w:color w:val="000000" w:themeColor="text1"/>
        </w:rPr>
        <w:t>D</w:t>
      </w:r>
      <w:r w:rsidRPr="0045581F">
        <w:rPr>
          <w:rFonts w:ascii="Arial" w:hAnsi="Arial" w:cs="Arial"/>
          <w:color w:val="000000" w:themeColor="text1"/>
        </w:rPr>
        <w:t xml:space="preserve">evices and a </w:t>
      </w:r>
      <w:r w:rsidR="00691B44" w:rsidRPr="0045581F">
        <w:rPr>
          <w:rFonts w:ascii="Arial" w:hAnsi="Arial" w:cs="Arial"/>
          <w:color w:val="000000" w:themeColor="text1"/>
        </w:rPr>
        <w:t>jet ski</w:t>
      </w:r>
      <w:r w:rsidRPr="0045581F">
        <w:rPr>
          <w:rFonts w:ascii="Arial" w:hAnsi="Arial" w:cs="Arial"/>
          <w:color w:val="000000" w:themeColor="text1"/>
        </w:rPr>
        <w:t xml:space="preserve"> with which to deploy them. So that should overcome one of the reasons for prior rejection i.e. the fact that we haven’t as yet deployed an acoustic device. A discussion prompted by AGL then occurred in relation to the acoustic deterrent device, its deployment and operation – noting specifically that we do not know whether the device has any effect on fish – including the necessary undertaking of risk assessments and production of </w:t>
      </w:r>
      <w:r w:rsidR="005A5B17">
        <w:rPr>
          <w:rFonts w:ascii="Arial" w:hAnsi="Arial" w:cs="Arial"/>
          <w:color w:val="000000" w:themeColor="text1"/>
        </w:rPr>
        <w:t>S</w:t>
      </w:r>
      <w:r w:rsidRPr="0045581F">
        <w:rPr>
          <w:rFonts w:ascii="Arial" w:hAnsi="Arial" w:cs="Arial"/>
          <w:color w:val="000000" w:themeColor="text1"/>
        </w:rPr>
        <w:t xml:space="preserve">tandard </w:t>
      </w:r>
      <w:r w:rsidR="005A5B17">
        <w:rPr>
          <w:rFonts w:ascii="Arial" w:hAnsi="Arial" w:cs="Arial"/>
          <w:color w:val="000000" w:themeColor="text1"/>
        </w:rPr>
        <w:t>O</w:t>
      </w:r>
      <w:r w:rsidRPr="0045581F">
        <w:rPr>
          <w:rFonts w:ascii="Arial" w:hAnsi="Arial" w:cs="Arial"/>
          <w:color w:val="000000" w:themeColor="text1"/>
        </w:rPr>
        <w:t xml:space="preserve">perating </w:t>
      </w:r>
      <w:r w:rsidR="005A5B17">
        <w:rPr>
          <w:rFonts w:ascii="Arial" w:hAnsi="Arial" w:cs="Arial"/>
          <w:color w:val="000000" w:themeColor="text1"/>
        </w:rPr>
        <w:t>P</w:t>
      </w:r>
      <w:r w:rsidRPr="0045581F">
        <w:rPr>
          <w:rFonts w:ascii="Arial" w:hAnsi="Arial" w:cs="Arial"/>
          <w:color w:val="000000" w:themeColor="text1"/>
        </w:rPr>
        <w:t xml:space="preserve">rocedures which will be circulated to the Board. The conclusion was they will be required to try out the devices fully and produce robust evidence that they don’t work for the next application.  Also in response to a </w:t>
      </w:r>
      <w:r w:rsidRPr="0045581F">
        <w:rPr>
          <w:rFonts w:ascii="Arial" w:hAnsi="Arial" w:cs="Arial"/>
          <w:color w:val="000000" w:themeColor="text1"/>
        </w:rPr>
        <w:lastRenderedPageBreak/>
        <w:t>comment made</w:t>
      </w:r>
      <w:r w:rsidR="005A5B17">
        <w:rPr>
          <w:rFonts w:ascii="Arial" w:hAnsi="Arial" w:cs="Arial"/>
          <w:color w:val="000000" w:themeColor="text1"/>
        </w:rPr>
        <w:t>,</w:t>
      </w:r>
      <w:r w:rsidRPr="0045581F">
        <w:rPr>
          <w:rFonts w:ascii="Arial" w:hAnsi="Arial" w:cs="Arial"/>
          <w:color w:val="000000" w:themeColor="text1"/>
        </w:rPr>
        <w:t xml:space="preserve"> the </w:t>
      </w:r>
      <w:r w:rsidR="00691B44" w:rsidRPr="0045581F">
        <w:rPr>
          <w:rFonts w:ascii="Arial" w:hAnsi="Arial" w:cs="Arial"/>
          <w:color w:val="000000" w:themeColor="text1"/>
        </w:rPr>
        <w:t>jet ski</w:t>
      </w:r>
      <w:r w:rsidRPr="0045581F">
        <w:rPr>
          <w:rFonts w:ascii="Arial" w:hAnsi="Arial" w:cs="Arial"/>
          <w:color w:val="000000" w:themeColor="text1"/>
        </w:rPr>
        <w:t xml:space="preserve"> supplied at a cost of £12,000 will be an asset of the Board once supplied.</w:t>
      </w:r>
    </w:p>
    <w:p w14:paraId="4223D6CE" w14:textId="77777777" w:rsidR="00447F86" w:rsidRPr="0045581F" w:rsidRDefault="00447F86" w:rsidP="008B3C32">
      <w:pPr>
        <w:ind w:left="567"/>
        <w:rPr>
          <w:rFonts w:ascii="Arial" w:hAnsi="Arial" w:cs="Arial"/>
          <w:color w:val="000000" w:themeColor="text1"/>
        </w:rPr>
      </w:pPr>
    </w:p>
    <w:p w14:paraId="466C0CAA" w14:textId="77777777" w:rsidR="00E2755C" w:rsidRPr="0045581F" w:rsidRDefault="00E2755C" w:rsidP="00D67DD9">
      <w:pPr>
        <w:pStyle w:val="BodyTextIndent"/>
        <w:tabs>
          <w:tab w:val="left" w:pos="567"/>
          <w:tab w:val="left" w:pos="2160"/>
          <w:tab w:val="left" w:pos="2880"/>
          <w:tab w:val="left" w:pos="3600"/>
          <w:tab w:val="left" w:pos="4320"/>
          <w:tab w:val="left" w:pos="5696"/>
        </w:tabs>
        <w:ind w:left="567"/>
        <w:rPr>
          <w:rFonts w:ascii="Arial" w:hAnsi="Arial" w:cs="Arial"/>
          <w:color w:val="000000" w:themeColor="text1"/>
        </w:rPr>
      </w:pPr>
    </w:p>
    <w:p w14:paraId="1E5F215B" w14:textId="77777777" w:rsidR="00485449" w:rsidRPr="0045581F" w:rsidRDefault="00485449" w:rsidP="00182481">
      <w:pPr>
        <w:pStyle w:val="BodyTextIndent"/>
        <w:tabs>
          <w:tab w:val="left" w:pos="567"/>
          <w:tab w:val="left" w:pos="2160"/>
          <w:tab w:val="left" w:pos="2880"/>
          <w:tab w:val="left" w:pos="3600"/>
          <w:tab w:val="left" w:pos="4320"/>
          <w:tab w:val="left" w:pos="5696"/>
        </w:tabs>
        <w:ind w:left="567"/>
        <w:rPr>
          <w:rFonts w:ascii="Arial" w:hAnsi="Arial" w:cs="Arial"/>
          <w:color w:val="000000" w:themeColor="text1"/>
        </w:rPr>
      </w:pPr>
    </w:p>
    <w:p w14:paraId="40A1BB64" w14:textId="77777777" w:rsidR="000B04FE" w:rsidRPr="0045581F" w:rsidRDefault="000B04FE" w:rsidP="00182481">
      <w:pPr>
        <w:jc w:val="both"/>
        <w:rPr>
          <w:rFonts w:ascii="Arial" w:hAnsi="Arial" w:cs="Arial"/>
          <w:b/>
          <w:color w:val="000000" w:themeColor="text1"/>
        </w:rPr>
      </w:pPr>
    </w:p>
    <w:p w14:paraId="676C441B" w14:textId="0BFFD9A4" w:rsidR="00B066D1" w:rsidRPr="0045581F" w:rsidRDefault="00B066D1" w:rsidP="00182481">
      <w:pPr>
        <w:pStyle w:val="BodyTextIndent"/>
        <w:tabs>
          <w:tab w:val="left" w:pos="709"/>
          <w:tab w:val="left" w:pos="2160"/>
          <w:tab w:val="left" w:pos="2880"/>
          <w:tab w:val="left" w:pos="3600"/>
          <w:tab w:val="left" w:pos="4320"/>
          <w:tab w:val="left" w:pos="5696"/>
        </w:tabs>
        <w:rPr>
          <w:rFonts w:ascii="Arial" w:hAnsi="Arial" w:cs="Arial"/>
          <w:bCs/>
          <w:color w:val="000000" w:themeColor="text1"/>
        </w:rPr>
      </w:pPr>
      <w:r w:rsidRPr="0045581F">
        <w:rPr>
          <w:rFonts w:ascii="Arial" w:hAnsi="Arial" w:cs="Arial"/>
          <w:bCs/>
          <w:color w:val="000000" w:themeColor="text1"/>
        </w:rPr>
        <w:t xml:space="preserve">  </w:t>
      </w:r>
    </w:p>
    <w:p w14:paraId="4F1DD57C" w14:textId="3154E56A" w:rsidR="0044776A" w:rsidRPr="0045581F" w:rsidRDefault="00EC3BBB" w:rsidP="008B3C32">
      <w:pPr>
        <w:numPr>
          <w:ilvl w:val="0"/>
          <w:numId w:val="9"/>
        </w:numPr>
        <w:tabs>
          <w:tab w:val="clear" w:pos="720"/>
          <w:tab w:val="num" w:pos="567"/>
        </w:tabs>
        <w:ind w:hanging="720"/>
        <w:jc w:val="both"/>
        <w:rPr>
          <w:rFonts w:ascii="Arial" w:hAnsi="Arial" w:cs="Arial"/>
          <w:b/>
          <w:bCs/>
          <w:color w:val="000000" w:themeColor="text1"/>
        </w:rPr>
      </w:pPr>
      <w:r w:rsidRPr="0045581F">
        <w:rPr>
          <w:rFonts w:ascii="Arial" w:hAnsi="Arial" w:cs="Arial"/>
          <w:b/>
          <w:color w:val="000000" w:themeColor="text1"/>
        </w:rPr>
        <w:t>DIRECTOR’S</w:t>
      </w:r>
      <w:r w:rsidR="0044776A" w:rsidRPr="0045581F">
        <w:rPr>
          <w:rFonts w:ascii="Arial" w:hAnsi="Arial" w:cs="Arial"/>
          <w:b/>
          <w:color w:val="000000" w:themeColor="text1"/>
        </w:rPr>
        <w:t xml:space="preserve"> </w:t>
      </w:r>
      <w:r w:rsidR="00A877D8" w:rsidRPr="0045581F">
        <w:rPr>
          <w:rFonts w:ascii="Arial" w:hAnsi="Arial" w:cs="Arial"/>
          <w:b/>
          <w:color w:val="000000" w:themeColor="text1"/>
        </w:rPr>
        <w:t xml:space="preserve">REPORT </w:t>
      </w:r>
    </w:p>
    <w:p w14:paraId="2F3BC171" w14:textId="2278DCE7" w:rsidR="0044776A" w:rsidRPr="0045581F" w:rsidRDefault="0044776A" w:rsidP="00182481">
      <w:pPr>
        <w:ind w:left="720"/>
        <w:jc w:val="both"/>
        <w:rPr>
          <w:rFonts w:ascii="Arial" w:hAnsi="Arial" w:cs="Arial"/>
          <w:b/>
          <w:color w:val="000000" w:themeColor="text1"/>
        </w:rPr>
      </w:pPr>
    </w:p>
    <w:p w14:paraId="343C1292" w14:textId="72FBF4E4" w:rsidR="00DA59F7" w:rsidRPr="0045581F" w:rsidRDefault="00DA59F7" w:rsidP="008B3C32">
      <w:pPr>
        <w:ind w:left="567"/>
        <w:jc w:val="both"/>
        <w:rPr>
          <w:rFonts w:ascii="Arial" w:hAnsi="Arial" w:cs="Arial"/>
          <w:color w:val="000000" w:themeColor="text1"/>
        </w:rPr>
      </w:pPr>
      <w:r w:rsidRPr="0045581F">
        <w:rPr>
          <w:rFonts w:ascii="Arial" w:hAnsi="Arial" w:cs="Arial"/>
          <w:color w:val="000000" w:themeColor="text1"/>
        </w:rPr>
        <w:t xml:space="preserve">In line with the </w:t>
      </w:r>
      <w:r w:rsidR="00737813" w:rsidRPr="0045581F">
        <w:rPr>
          <w:rFonts w:ascii="Arial" w:hAnsi="Arial" w:cs="Arial"/>
          <w:color w:val="000000" w:themeColor="text1"/>
        </w:rPr>
        <w:t>new standard process</w:t>
      </w:r>
      <w:r w:rsidR="004A62A3">
        <w:rPr>
          <w:rFonts w:ascii="Arial" w:hAnsi="Arial" w:cs="Arial"/>
          <w:color w:val="000000" w:themeColor="text1"/>
        </w:rPr>
        <w:t>,</w:t>
      </w:r>
      <w:r w:rsidRPr="0045581F">
        <w:rPr>
          <w:rFonts w:ascii="Arial" w:hAnsi="Arial" w:cs="Arial"/>
          <w:color w:val="000000" w:themeColor="text1"/>
        </w:rPr>
        <w:t xml:space="preserve"> both the </w:t>
      </w:r>
      <w:r w:rsidR="0044776A" w:rsidRPr="0045581F">
        <w:rPr>
          <w:rFonts w:ascii="Arial" w:hAnsi="Arial" w:cs="Arial"/>
          <w:color w:val="000000" w:themeColor="text1"/>
        </w:rPr>
        <w:t>Director</w:t>
      </w:r>
      <w:r w:rsidRPr="0045581F">
        <w:rPr>
          <w:rFonts w:ascii="Arial" w:hAnsi="Arial" w:cs="Arial"/>
          <w:color w:val="000000" w:themeColor="text1"/>
        </w:rPr>
        <w:t xml:space="preserve">’s report and the </w:t>
      </w:r>
      <w:r w:rsidR="000B3DD7" w:rsidRPr="0045581F">
        <w:rPr>
          <w:rFonts w:ascii="Arial" w:hAnsi="Arial" w:cs="Arial"/>
          <w:color w:val="000000" w:themeColor="text1"/>
        </w:rPr>
        <w:t>Biologist</w:t>
      </w:r>
      <w:r w:rsidRPr="0045581F">
        <w:rPr>
          <w:rFonts w:ascii="Arial" w:hAnsi="Arial" w:cs="Arial"/>
          <w:color w:val="000000" w:themeColor="text1"/>
        </w:rPr>
        <w:t>’</w:t>
      </w:r>
      <w:r w:rsidR="000B3DD7" w:rsidRPr="0045581F">
        <w:rPr>
          <w:rFonts w:ascii="Arial" w:hAnsi="Arial" w:cs="Arial"/>
          <w:color w:val="000000" w:themeColor="text1"/>
        </w:rPr>
        <w:t>s</w:t>
      </w:r>
      <w:r w:rsidRPr="0045581F">
        <w:rPr>
          <w:rFonts w:ascii="Arial" w:hAnsi="Arial" w:cs="Arial"/>
          <w:color w:val="000000" w:themeColor="text1"/>
        </w:rPr>
        <w:t xml:space="preserve"> report were to be read by the members in advance with the intention that any </w:t>
      </w:r>
      <w:r w:rsidR="000B3DD7" w:rsidRPr="0045581F">
        <w:rPr>
          <w:rFonts w:ascii="Arial" w:hAnsi="Arial" w:cs="Arial"/>
          <w:color w:val="000000" w:themeColor="text1"/>
        </w:rPr>
        <w:t>questions</w:t>
      </w:r>
      <w:r w:rsidRPr="0045581F">
        <w:rPr>
          <w:rFonts w:ascii="Arial" w:hAnsi="Arial" w:cs="Arial"/>
          <w:color w:val="000000" w:themeColor="text1"/>
        </w:rPr>
        <w:t xml:space="preserve"> on the reports would be raised at the meetings rather than the reports being presented.</w:t>
      </w:r>
    </w:p>
    <w:p w14:paraId="6913779A" w14:textId="77777777" w:rsidR="000B3DD7" w:rsidRPr="0045581F" w:rsidRDefault="000B3DD7" w:rsidP="008B3C32">
      <w:pPr>
        <w:ind w:left="567"/>
        <w:jc w:val="both"/>
        <w:rPr>
          <w:rFonts w:ascii="Arial" w:hAnsi="Arial" w:cs="Arial"/>
          <w:color w:val="000000" w:themeColor="text1"/>
        </w:rPr>
      </w:pPr>
    </w:p>
    <w:p w14:paraId="1014DFF8" w14:textId="4B0C6E42" w:rsidR="00FA5599" w:rsidRPr="004A62A3" w:rsidRDefault="00C45B27" w:rsidP="008B3C32">
      <w:pPr>
        <w:ind w:left="567"/>
        <w:jc w:val="both"/>
        <w:rPr>
          <w:rFonts w:ascii="Arial" w:hAnsi="Arial" w:cs="Arial"/>
          <w:color w:val="000000" w:themeColor="text1"/>
        </w:rPr>
      </w:pPr>
      <w:r w:rsidRPr="0045581F">
        <w:rPr>
          <w:rFonts w:ascii="Arial" w:hAnsi="Arial" w:cs="Arial"/>
          <w:color w:val="000000" w:themeColor="text1"/>
        </w:rPr>
        <w:t xml:space="preserve">TM referring to the first point in the report </w:t>
      </w:r>
      <w:r w:rsidR="004A62A3">
        <w:rPr>
          <w:rFonts w:ascii="Arial" w:hAnsi="Arial" w:cs="Arial"/>
          <w:color w:val="000000" w:themeColor="text1"/>
        </w:rPr>
        <w:t xml:space="preserve">(the designation of Atlantic salmon in Great Britain as an endangered species) </w:t>
      </w:r>
      <w:r w:rsidRPr="0045581F">
        <w:rPr>
          <w:rFonts w:ascii="Arial" w:hAnsi="Arial" w:cs="Arial"/>
          <w:color w:val="000000" w:themeColor="text1"/>
        </w:rPr>
        <w:t xml:space="preserve">and that in his </w:t>
      </w:r>
      <w:r w:rsidR="00691B44" w:rsidRPr="0045581F">
        <w:rPr>
          <w:rFonts w:ascii="Arial" w:hAnsi="Arial" w:cs="Arial"/>
          <w:color w:val="000000" w:themeColor="text1"/>
        </w:rPr>
        <w:t>opinion</w:t>
      </w:r>
      <w:r w:rsidRPr="0045581F">
        <w:rPr>
          <w:rFonts w:ascii="Arial" w:hAnsi="Arial" w:cs="Arial"/>
          <w:color w:val="000000" w:themeColor="text1"/>
        </w:rPr>
        <w:t xml:space="preserve"> it carries </w:t>
      </w:r>
      <w:r w:rsidR="004A62A3">
        <w:rPr>
          <w:rFonts w:ascii="Arial" w:hAnsi="Arial" w:cs="Arial"/>
          <w:color w:val="000000" w:themeColor="text1"/>
        </w:rPr>
        <w:t>w</w:t>
      </w:r>
      <w:r w:rsidRPr="0045581F">
        <w:rPr>
          <w:rFonts w:ascii="Arial" w:hAnsi="Arial" w:cs="Arial"/>
          <w:color w:val="000000" w:themeColor="text1"/>
        </w:rPr>
        <w:t xml:space="preserve">ith </w:t>
      </w:r>
      <w:r w:rsidR="004A62A3">
        <w:rPr>
          <w:rFonts w:ascii="Arial" w:hAnsi="Arial" w:cs="Arial"/>
          <w:color w:val="000000" w:themeColor="text1"/>
        </w:rPr>
        <w:t xml:space="preserve">it </w:t>
      </w:r>
      <w:r w:rsidRPr="0045581F">
        <w:rPr>
          <w:rFonts w:ascii="Arial" w:hAnsi="Arial" w:cs="Arial"/>
          <w:color w:val="000000" w:themeColor="text1"/>
        </w:rPr>
        <w:t xml:space="preserve">significant </w:t>
      </w:r>
      <w:r w:rsidRPr="004A62A3">
        <w:rPr>
          <w:rFonts w:ascii="Arial" w:hAnsi="Arial" w:cs="Arial"/>
          <w:color w:val="000000" w:themeColor="text1"/>
        </w:rPr>
        <w:t xml:space="preserve">risk that </w:t>
      </w:r>
      <w:r w:rsidR="00691B44" w:rsidRPr="004A62A3">
        <w:rPr>
          <w:rFonts w:ascii="Arial" w:hAnsi="Arial" w:cs="Arial"/>
          <w:color w:val="000000" w:themeColor="text1"/>
        </w:rPr>
        <w:t>pressure</w:t>
      </w:r>
      <w:r w:rsidRPr="004A62A3">
        <w:rPr>
          <w:rFonts w:ascii="Arial" w:hAnsi="Arial" w:cs="Arial"/>
          <w:color w:val="000000" w:themeColor="text1"/>
        </w:rPr>
        <w:t xml:space="preserve"> </w:t>
      </w:r>
      <w:r w:rsidR="00691B44" w:rsidRPr="004A62A3">
        <w:rPr>
          <w:rFonts w:ascii="Arial" w:hAnsi="Arial" w:cs="Arial"/>
          <w:color w:val="000000" w:themeColor="text1"/>
        </w:rPr>
        <w:t>towards</w:t>
      </w:r>
      <w:r w:rsidRPr="004A62A3">
        <w:rPr>
          <w:rFonts w:ascii="Arial" w:hAnsi="Arial" w:cs="Arial"/>
          <w:color w:val="000000" w:themeColor="text1"/>
        </w:rPr>
        <w:t xml:space="preserve"> stopping fishing for conservation </w:t>
      </w:r>
      <w:r w:rsidR="00691B44" w:rsidRPr="004A62A3">
        <w:rPr>
          <w:rFonts w:ascii="Arial" w:hAnsi="Arial" w:cs="Arial"/>
          <w:color w:val="000000" w:themeColor="text1"/>
        </w:rPr>
        <w:t>reasons</w:t>
      </w:r>
      <w:r w:rsidRPr="004A62A3">
        <w:rPr>
          <w:rFonts w:ascii="Arial" w:hAnsi="Arial" w:cs="Arial"/>
          <w:color w:val="000000" w:themeColor="text1"/>
        </w:rPr>
        <w:t xml:space="preserve"> will be driven forward. In his opinion </w:t>
      </w:r>
      <w:r w:rsidR="00FA5599" w:rsidRPr="004A62A3">
        <w:rPr>
          <w:rFonts w:ascii="Arial" w:hAnsi="Arial" w:cs="Arial"/>
          <w:color w:val="000000" w:themeColor="text1"/>
        </w:rPr>
        <w:t xml:space="preserve">the best way of protecting ourselves against this is to make sure that we have all of the ghillies, hopefully through the Scottish Gamekeepers Association or the like, making it absolutely clear how important the economic activity to jobs are around the Spey. AGL </w:t>
      </w:r>
      <w:proofErr w:type="gramStart"/>
      <w:r w:rsidR="00FA5599" w:rsidRPr="004A62A3">
        <w:rPr>
          <w:rFonts w:ascii="Arial" w:hAnsi="Arial" w:cs="Arial"/>
          <w:color w:val="000000" w:themeColor="text1"/>
        </w:rPr>
        <w:t>stressing al</w:t>
      </w:r>
      <w:r w:rsidR="004A62A3">
        <w:rPr>
          <w:rFonts w:ascii="Arial" w:hAnsi="Arial" w:cs="Arial"/>
          <w:color w:val="000000" w:themeColor="text1"/>
        </w:rPr>
        <w:t>s</w:t>
      </w:r>
      <w:r w:rsidR="00FA5599" w:rsidRPr="004A62A3">
        <w:rPr>
          <w:rFonts w:ascii="Arial" w:hAnsi="Arial" w:cs="Arial"/>
          <w:color w:val="000000" w:themeColor="text1"/>
        </w:rPr>
        <w:t>o</w:t>
      </w:r>
      <w:proofErr w:type="gramEnd"/>
      <w:r w:rsidR="00FA5599" w:rsidRPr="004A62A3">
        <w:rPr>
          <w:rFonts w:ascii="Arial" w:hAnsi="Arial" w:cs="Arial"/>
          <w:color w:val="000000" w:themeColor="text1"/>
        </w:rPr>
        <w:t xml:space="preserve"> the importance of our catch and release policy, whereby we do not kill the fish. Noting that this is a very good point to be made for the Big 4 Rivers approach to the meeting with Scottish government.</w:t>
      </w:r>
    </w:p>
    <w:p w14:paraId="4D562FBC" w14:textId="77777777" w:rsidR="00FA5599" w:rsidRPr="0045581F" w:rsidRDefault="00FA5599" w:rsidP="008B3C32">
      <w:pPr>
        <w:ind w:left="567"/>
        <w:jc w:val="both"/>
        <w:rPr>
          <w:rFonts w:ascii="Arial" w:hAnsi="Arial" w:cs="Arial"/>
          <w:color w:val="000000" w:themeColor="text1"/>
        </w:rPr>
      </w:pPr>
    </w:p>
    <w:p w14:paraId="61AC4A6C" w14:textId="467FD63C" w:rsidR="00FA5599" w:rsidRPr="004A62A3" w:rsidRDefault="00FA5599" w:rsidP="008B3C32">
      <w:pPr>
        <w:ind w:left="567"/>
        <w:jc w:val="both"/>
        <w:rPr>
          <w:rFonts w:ascii="Arial" w:hAnsi="Arial" w:cs="Arial"/>
          <w:color w:val="000000" w:themeColor="text1"/>
        </w:rPr>
      </w:pPr>
      <w:r w:rsidRPr="004A62A3">
        <w:rPr>
          <w:rFonts w:ascii="Arial" w:hAnsi="Arial" w:cs="Arial"/>
          <w:color w:val="000000" w:themeColor="text1"/>
        </w:rPr>
        <w:t>A further discussion occurred in relation to the position/involvement of FMS, the task and finishing group being put in place by the Salmon Strategy Delivery group together with FMS, that the items which appear on the agenda being organizational items that doesn't actually put extra fish in the river, and the need for the focus to be turned to delivery of projects. AGL raising the point that with our surveys disclosing that the Spey is well stocked with juveniles</w:t>
      </w:r>
      <w:r w:rsidR="004A62A3">
        <w:rPr>
          <w:rFonts w:ascii="Arial" w:hAnsi="Arial" w:cs="Arial"/>
          <w:color w:val="000000" w:themeColor="text1"/>
        </w:rPr>
        <w:t>,</w:t>
      </w:r>
      <w:r w:rsidRPr="004A62A3">
        <w:rPr>
          <w:rFonts w:ascii="Arial" w:hAnsi="Arial" w:cs="Arial"/>
          <w:color w:val="000000" w:themeColor="text1"/>
        </w:rPr>
        <w:t xml:space="preserve"> the issue is what is going on out at sea, and that while we need to support all the initiatives mentioned</w:t>
      </w:r>
      <w:r w:rsidR="004A62A3">
        <w:rPr>
          <w:rFonts w:ascii="Arial" w:hAnsi="Arial" w:cs="Arial"/>
          <w:color w:val="000000" w:themeColor="text1"/>
        </w:rPr>
        <w:t>,</w:t>
      </w:r>
      <w:r w:rsidRPr="004A62A3">
        <w:rPr>
          <w:rFonts w:ascii="Arial" w:hAnsi="Arial" w:cs="Arial"/>
          <w:color w:val="000000" w:themeColor="text1"/>
        </w:rPr>
        <w:t xml:space="preserve"> what we need the Scottish government to do is sort out what is going on out at sea.</w:t>
      </w:r>
    </w:p>
    <w:p w14:paraId="29E0FDA9" w14:textId="77777777" w:rsidR="00F00F80" w:rsidRPr="004A62A3" w:rsidRDefault="00F00F80" w:rsidP="008B3C32">
      <w:pPr>
        <w:ind w:left="567"/>
        <w:jc w:val="both"/>
        <w:rPr>
          <w:rFonts w:ascii="Arial" w:hAnsi="Arial" w:cs="Arial"/>
          <w:b/>
          <w:bCs/>
          <w:color w:val="000000" w:themeColor="text1"/>
        </w:rPr>
      </w:pPr>
    </w:p>
    <w:p w14:paraId="377007FF" w14:textId="4B366C6E" w:rsidR="00F00F80" w:rsidRPr="004A62A3" w:rsidRDefault="00F00F80" w:rsidP="008B3C32">
      <w:pPr>
        <w:ind w:left="567"/>
        <w:jc w:val="both"/>
        <w:rPr>
          <w:rFonts w:ascii="Arial" w:hAnsi="Arial" w:cs="Arial"/>
          <w:b/>
          <w:bCs/>
          <w:color w:val="000000" w:themeColor="text1"/>
        </w:rPr>
      </w:pPr>
      <w:r w:rsidRPr="004A62A3">
        <w:rPr>
          <w:rFonts w:ascii="Arial" w:hAnsi="Arial" w:cs="Arial"/>
          <w:color w:val="000000" w:themeColor="text1"/>
        </w:rPr>
        <w:t xml:space="preserve">On the </w:t>
      </w:r>
      <w:r w:rsidR="004A62A3">
        <w:rPr>
          <w:rFonts w:ascii="Arial" w:hAnsi="Arial" w:cs="Arial"/>
          <w:color w:val="000000" w:themeColor="text1"/>
        </w:rPr>
        <w:t>matter of</w:t>
      </w:r>
      <w:r w:rsidRPr="004A62A3">
        <w:rPr>
          <w:rFonts w:ascii="Arial" w:hAnsi="Arial" w:cs="Arial"/>
          <w:color w:val="000000" w:themeColor="text1"/>
        </w:rPr>
        <w:t xml:space="preserve"> the Annual </w:t>
      </w:r>
      <w:r w:rsidR="004A62A3">
        <w:rPr>
          <w:rFonts w:ascii="Arial" w:hAnsi="Arial" w:cs="Arial"/>
          <w:color w:val="000000" w:themeColor="text1"/>
        </w:rPr>
        <w:t>R</w:t>
      </w:r>
      <w:r w:rsidRPr="004A62A3">
        <w:rPr>
          <w:rFonts w:ascii="Arial" w:hAnsi="Arial" w:cs="Arial"/>
          <w:color w:val="000000" w:themeColor="text1"/>
        </w:rPr>
        <w:t>eport</w:t>
      </w:r>
      <w:r w:rsidR="004A62A3">
        <w:rPr>
          <w:rFonts w:ascii="Arial" w:hAnsi="Arial" w:cs="Arial"/>
          <w:color w:val="000000" w:themeColor="text1"/>
        </w:rPr>
        <w:t>,</w:t>
      </w:r>
      <w:r w:rsidRPr="004A62A3">
        <w:rPr>
          <w:rFonts w:ascii="Arial" w:hAnsi="Arial" w:cs="Arial"/>
          <w:color w:val="000000" w:themeColor="text1"/>
        </w:rPr>
        <w:t xml:space="preserve"> the Director highlighted that copies have been posted to all of the proprietors </w:t>
      </w:r>
      <w:r w:rsidR="004A62A3">
        <w:rPr>
          <w:rFonts w:ascii="Arial" w:hAnsi="Arial" w:cs="Arial"/>
          <w:color w:val="000000" w:themeColor="text1"/>
        </w:rPr>
        <w:t>and</w:t>
      </w:r>
      <w:r w:rsidRPr="004A62A3">
        <w:rPr>
          <w:rFonts w:ascii="Arial" w:hAnsi="Arial" w:cs="Arial"/>
          <w:color w:val="000000" w:themeColor="text1"/>
        </w:rPr>
        <w:t xml:space="preserve"> a number of electronic copies have also been sent out and it will </w:t>
      </w:r>
      <w:proofErr w:type="gramStart"/>
      <w:r w:rsidRPr="004A62A3">
        <w:rPr>
          <w:rFonts w:ascii="Arial" w:hAnsi="Arial" w:cs="Arial"/>
          <w:color w:val="000000" w:themeColor="text1"/>
        </w:rPr>
        <w:t>be  published</w:t>
      </w:r>
      <w:proofErr w:type="gramEnd"/>
      <w:r w:rsidRPr="004A62A3">
        <w:rPr>
          <w:rFonts w:ascii="Arial" w:hAnsi="Arial" w:cs="Arial"/>
          <w:color w:val="000000" w:themeColor="text1"/>
        </w:rPr>
        <w:t xml:space="preserve"> on our website once it has been adopted and approved at our AGM this afternoon. Noting the significant amount of work that goes into it including the comprehensive scientific reports and the opinion that it is a very good reflection of everything that the </w:t>
      </w:r>
      <w:r w:rsidR="004A62A3">
        <w:rPr>
          <w:rFonts w:ascii="Arial" w:hAnsi="Arial" w:cs="Arial"/>
          <w:color w:val="000000" w:themeColor="text1"/>
        </w:rPr>
        <w:t>small team employed by the B</w:t>
      </w:r>
      <w:r w:rsidRPr="004A62A3">
        <w:rPr>
          <w:rFonts w:ascii="Arial" w:hAnsi="Arial" w:cs="Arial"/>
          <w:color w:val="000000" w:themeColor="text1"/>
        </w:rPr>
        <w:t>oard does.</w:t>
      </w:r>
    </w:p>
    <w:p w14:paraId="2D8D043F" w14:textId="77777777" w:rsidR="00F00F80" w:rsidRPr="004A62A3" w:rsidRDefault="00F00F80" w:rsidP="008B3C32">
      <w:pPr>
        <w:ind w:left="567"/>
        <w:jc w:val="both"/>
        <w:rPr>
          <w:rFonts w:ascii="Arial" w:hAnsi="Arial" w:cs="Arial"/>
          <w:color w:val="000000" w:themeColor="text1"/>
        </w:rPr>
      </w:pPr>
    </w:p>
    <w:p w14:paraId="015C2CF1" w14:textId="6E5BFB32" w:rsidR="00F00F80" w:rsidRPr="004A62A3" w:rsidRDefault="004A62A3" w:rsidP="008B3C32">
      <w:pPr>
        <w:ind w:left="567"/>
        <w:jc w:val="both"/>
        <w:rPr>
          <w:rFonts w:ascii="Arial" w:hAnsi="Arial" w:cs="Arial"/>
          <w:color w:val="000000" w:themeColor="text1"/>
        </w:rPr>
      </w:pPr>
      <w:r>
        <w:rPr>
          <w:rFonts w:ascii="Arial" w:hAnsi="Arial" w:cs="Arial"/>
          <w:color w:val="000000" w:themeColor="text1"/>
        </w:rPr>
        <w:t>Returning to his Director’s Report, and i</w:t>
      </w:r>
      <w:r w:rsidR="00F00F80" w:rsidRPr="004A62A3">
        <w:rPr>
          <w:rFonts w:ascii="Arial" w:hAnsi="Arial" w:cs="Arial"/>
          <w:color w:val="000000" w:themeColor="text1"/>
        </w:rPr>
        <w:t>n relation to the Spey Dam</w:t>
      </w:r>
      <w:r>
        <w:rPr>
          <w:rFonts w:ascii="Arial" w:hAnsi="Arial" w:cs="Arial"/>
          <w:color w:val="000000" w:themeColor="text1"/>
        </w:rPr>
        <w:t>,</w:t>
      </w:r>
      <w:r w:rsidR="00F00F80" w:rsidRPr="004A62A3">
        <w:rPr>
          <w:rFonts w:ascii="Arial" w:hAnsi="Arial" w:cs="Arial"/>
          <w:color w:val="000000" w:themeColor="text1"/>
        </w:rPr>
        <w:t xml:space="preserve"> the Director noting that a diagram of the fish pass has been included to highlight the areas and compartments within th</w:t>
      </w:r>
      <w:r w:rsidR="00E15AF8" w:rsidRPr="004A62A3">
        <w:rPr>
          <w:rFonts w:ascii="Arial" w:hAnsi="Arial" w:cs="Arial"/>
          <w:color w:val="000000" w:themeColor="text1"/>
        </w:rPr>
        <w:t>e</w:t>
      </w:r>
      <w:r w:rsidR="00F00F80" w:rsidRPr="004A62A3">
        <w:rPr>
          <w:rFonts w:ascii="Arial" w:hAnsi="Arial" w:cs="Arial"/>
          <w:color w:val="000000" w:themeColor="text1"/>
        </w:rPr>
        <w:t xml:space="preserve"> Dam</w:t>
      </w:r>
      <w:r w:rsidR="00E15AF8" w:rsidRPr="004A62A3">
        <w:rPr>
          <w:rFonts w:ascii="Arial" w:hAnsi="Arial" w:cs="Arial"/>
          <w:color w:val="000000" w:themeColor="text1"/>
        </w:rPr>
        <w:t xml:space="preserve"> t</w:t>
      </w:r>
      <w:r w:rsidR="00F00F80" w:rsidRPr="004A62A3">
        <w:rPr>
          <w:rFonts w:ascii="Arial" w:hAnsi="Arial" w:cs="Arial"/>
          <w:color w:val="000000" w:themeColor="text1"/>
        </w:rPr>
        <w:t xml:space="preserve">hat are going to be modified this summer, with GFG having until the end of this year to put that in place. </w:t>
      </w:r>
    </w:p>
    <w:p w14:paraId="4834D292" w14:textId="77777777" w:rsidR="00F00F80" w:rsidRPr="004A62A3" w:rsidRDefault="00F00F80" w:rsidP="008B3C32">
      <w:pPr>
        <w:ind w:left="567"/>
        <w:jc w:val="both"/>
        <w:rPr>
          <w:rFonts w:ascii="Arial" w:hAnsi="Arial" w:cs="Arial"/>
          <w:color w:val="000000" w:themeColor="text1"/>
        </w:rPr>
      </w:pPr>
    </w:p>
    <w:p w14:paraId="7E3B59BD" w14:textId="3AE9874B" w:rsidR="00F00F80" w:rsidRDefault="00E15AF8" w:rsidP="008B3C32">
      <w:pPr>
        <w:ind w:left="567"/>
        <w:jc w:val="both"/>
        <w:rPr>
          <w:rFonts w:ascii="Arial" w:hAnsi="Arial" w:cs="Arial"/>
          <w:color w:val="000000" w:themeColor="text1"/>
        </w:rPr>
      </w:pPr>
      <w:r w:rsidRPr="004A62A3">
        <w:rPr>
          <w:rFonts w:ascii="Arial" w:hAnsi="Arial" w:cs="Arial"/>
          <w:color w:val="000000" w:themeColor="text1"/>
        </w:rPr>
        <w:t xml:space="preserve">In </w:t>
      </w:r>
      <w:r w:rsidR="00691B44" w:rsidRPr="004A62A3">
        <w:rPr>
          <w:rFonts w:ascii="Arial" w:hAnsi="Arial" w:cs="Arial"/>
          <w:color w:val="000000" w:themeColor="text1"/>
        </w:rPr>
        <w:t>relation</w:t>
      </w:r>
      <w:r w:rsidRPr="004A62A3">
        <w:rPr>
          <w:rFonts w:ascii="Arial" w:hAnsi="Arial" w:cs="Arial"/>
          <w:color w:val="000000" w:themeColor="text1"/>
        </w:rPr>
        <w:t xml:space="preserve"> to the </w:t>
      </w:r>
      <w:r w:rsidR="00F00F80" w:rsidRPr="004A62A3">
        <w:rPr>
          <w:rFonts w:ascii="Arial" w:hAnsi="Arial" w:cs="Arial"/>
          <w:color w:val="000000" w:themeColor="text1"/>
        </w:rPr>
        <w:t>Spey Catchment Initiative</w:t>
      </w:r>
      <w:r w:rsidR="004A62A3">
        <w:rPr>
          <w:rFonts w:ascii="Arial" w:hAnsi="Arial" w:cs="Arial"/>
          <w:color w:val="000000" w:themeColor="text1"/>
        </w:rPr>
        <w:t>,</w:t>
      </w:r>
      <w:r w:rsidRPr="004A62A3">
        <w:rPr>
          <w:rFonts w:ascii="Arial" w:hAnsi="Arial" w:cs="Arial"/>
          <w:color w:val="000000" w:themeColor="text1"/>
        </w:rPr>
        <w:t xml:space="preserve"> the </w:t>
      </w:r>
      <w:r w:rsidR="00691B44" w:rsidRPr="004A62A3">
        <w:rPr>
          <w:rFonts w:ascii="Arial" w:hAnsi="Arial" w:cs="Arial"/>
          <w:color w:val="000000" w:themeColor="text1"/>
        </w:rPr>
        <w:t>Director</w:t>
      </w:r>
      <w:r w:rsidRPr="004A62A3">
        <w:rPr>
          <w:rFonts w:ascii="Arial" w:hAnsi="Arial" w:cs="Arial"/>
          <w:color w:val="000000" w:themeColor="text1"/>
        </w:rPr>
        <w:t xml:space="preserve"> </w:t>
      </w:r>
      <w:r w:rsidR="004A62A3" w:rsidRPr="004A62A3">
        <w:rPr>
          <w:rFonts w:ascii="Arial" w:hAnsi="Arial" w:cs="Arial"/>
          <w:color w:val="000000" w:themeColor="text1"/>
        </w:rPr>
        <w:t>has included</w:t>
      </w:r>
      <w:r w:rsidRPr="004A62A3">
        <w:rPr>
          <w:rFonts w:ascii="Arial" w:hAnsi="Arial" w:cs="Arial"/>
          <w:color w:val="000000" w:themeColor="text1"/>
        </w:rPr>
        <w:t xml:space="preserve"> </w:t>
      </w:r>
      <w:r w:rsidR="00F00F80" w:rsidRPr="004A62A3">
        <w:rPr>
          <w:rFonts w:ascii="Arial" w:hAnsi="Arial" w:cs="Arial"/>
          <w:color w:val="000000" w:themeColor="text1"/>
        </w:rPr>
        <w:t xml:space="preserve">a summary of the </w:t>
      </w:r>
      <w:r w:rsidR="004A62A3">
        <w:rPr>
          <w:rFonts w:ascii="Arial" w:hAnsi="Arial" w:cs="Arial"/>
          <w:color w:val="000000" w:themeColor="text1"/>
        </w:rPr>
        <w:t>I</w:t>
      </w:r>
      <w:r w:rsidR="00F00F80" w:rsidRPr="004A62A3">
        <w:rPr>
          <w:rFonts w:ascii="Arial" w:hAnsi="Arial" w:cs="Arial"/>
          <w:color w:val="000000" w:themeColor="text1"/>
        </w:rPr>
        <w:t>nitiative</w:t>
      </w:r>
      <w:r w:rsidR="004A62A3">
        <w:rPr>
          <w:rFonts w:ascii="Arial" w:hAnsi="Arial" w:cs="Arial"/>
          <w:color w:val="000000" w:themeColor="text1"/>
        </w:rPr>
        <w:t>’</w:t>
      </w:r>
      <w:r w:rsidR="00F00F80" w:rsidRPr="004A62A3">
        <w:rPr>
          <w:rFonts w:ascii="Arial" w:hAnsi="Arial" w:cs="Arial"/>
          <w:color w:val="000000" w:themeColor="text1"/>
        </w:rPr>
        <w:t>s current focus</w:t>
      </w:r>
      <w:r w:rsidR="004A62A3">
        <w:rPr>
          <w:rFonts w:ascii="Arial" w:hAnsi="Arial" w:cs="Arial"/>
          <w:color w:val="000000" w:themeColor="text1"/>
        </w:rPr>
        <w:t>.</w:t>
      </w:r>
      <w:r w:rsidR="00F00F80" w:rsidRPr="004A62A3">
        <w:rPr>
          <w:rFonts w:ascii="Arial" w:hAnsi="Arial" w:cs="Arial"/>
          <w:color w:val="000000" w:themeColor="text1"/>
        </w:rPr>
        <w:t xml:space="preserve"> </w:t>
      </w:r>
    </w:p>
    <w:p w14:paraId="35DB5295" w14:textId="77777777" w:rsidR="004A62A3" w:rsidRPr="004A62A3" w:rsidRDefault="004A62A3" w:rsidP="008B3C32">
      <w:pPr>
        <w:ind w:left="567"/>
        <w:jc w:val="both"/>
        <w:rPr>
          <w:rFonts w:ascii="Arial" w:hAnsi="Arial" w:cs="Arial"/>
          <w:color w:val="000000" w:themeColor="text1"/>
        </w:rPr>
      </w:pPr>
    </w:p>
    <w:p w14:paraId="720F9C29" w14:textId="77777777" w:rsidR="004A62A3" w:rsidRDefault="00E15AF8" w:rsidP="008B3C32">
      <w:pPr>
        <w:ind w:left="567"/>
        <w:jc w:val="both"/>
        <w:rPr>
          <w:rFonts w:ascii="Arial" w:hAnsi="Arial" w:cs="Arial"/>
          <w:color w:val="000000" w:themeColor="text1"/>
        </w:rPr>
      </w:pPr>
      <w:r w:rsidRPr="004A62A3">
        <w:rPr>
          <w:rFonts w:ascii="Arial" w:hAnsi="Arial" w:cs="Arial"/>
          <w:color w:val="000000" w:themeColor="text1"/>
        </w:rPr>
        <w:lastRenderedPageBreak/>
        <w:t xml:space="preserve">It is highlighted that </w:t>
      </w:r>
      <w:r w:rsidR="00F00F80" w:rsidRPr="004A62A3">
        <w:rPr>
          <w:rFonts w:ascii="Arial" w:hAnsi="Arial" w:cs="Arial"/>
          <w:color w:val="000000" w:themeColor="text1"/>
        </w:rPr>
        <w:t xml:space="preserve">Beavers have </w:t>
      </w:r>
      <w:r w:rsidRPr="004A62A3">
        <w:rPr>
          <w:rFonts w:ascii="Arial" w:hAnsi="Arial" w:cs="Arial"/>
          <w:color w:val="000000" w:themeColor="text1"/>
        </w:rPr>
        <w:t xml:space="preserve">now </w:t>
      </w:r>
      <w:r w:rsidR="00F00F80" w:rsidRPr="004A62A3">
        <w:rPr>
          <w:rFonts w:ascii="Arial" w:hAnsi="Arial" w:cs="Arial"/>
          <w:color w:val="000000" w:themeColor="text1"/>
        </w:rPr>
        <w:t xml:space="preserve">arrived </w:t>
      </w:r>
      <w:proofErr w:type="gramStart"/>
      <w:r w:rsidRPr="004A62A3">
        <w:rPr>
          <w:rFonts w:ascii="Arial" w:hAnsi="Arial" w:cs="Arial"/>
          <w:color w:val="000000" w:themeColor="text1"/>
        </w:rPr>
        <w:t>into</w:t>
      </w:r>
      <w:proofErr w:type="gramEnd"/>
      <w:r w:rsidRPr="004A62A3">
        <w:rPr>
          <w:rFonts w:ascii="Arial" w:hAnsi="Arial" w:cs="Arial"/>
          <w:color w:val="000000" w:themeColor="text1"/>
        </w:rPr>
        <w:t xml:space="preserve"> the </w:t>
      </w:r>
      <w:r w:rsidR="00691B44" w:rsidRPr="004A62A3">
        <w:rPr>
          <w:rFonts w:ascii="Arial" w:hAnsi="Arial" w:cs="Arial"/>
          <w:color w:val="000000" w:themeColor="text1"/>
        </w:rPr>
        <w:t>Catchment</w:t>
      </w:r>
      <w:r w:rsidRPr="004A62A3">
        <w:rPr>
          <w:rFonts w:ascii="Arial" w:hAnsi="Arial" w:cs="Arial"/>
          <w:color w:val="000000" w:themeColor="text1"/>
        </w:rPr>
        <w:t xml:space="preserve"> </w:t>
      </w:r>
      <w:r w:rsidR="00F00F80" w:rsidRPr="004A62A3">
        <w:rPr>
          <w:rFonts w:ascii="Arial" w:hAnsi="Arial" w:cs="Arial"/>
          <w:color w:val="000000" w:themeColor="text1"/>
        </w:rPr>
        <w:t>with two pairs released into the Cairngorm National Park on the 20th of December, with another beaver family of two adults and four ki</w:t>
      </w:r>
      <w:r w:rsidR="004A62A3">
        <w:rPr>
          <w:rFonts w:ascii="Arial" w:hAnsi="Arial" w:cs="Arial"/>
          <w:color w:val="000000" w:themeColor="text1"/>
        </w:rPr>
        <w:t>t</w:t>
      </w:r>
      <w:r w:rsidR="00F00F80" w:rsidRPr="004A62A3">
        <w:rPr>
          <w:rFonts w:ascii="Arial" w:hAnsi="Arial" w:cs="Arial"/>
          <w:color w:val="000000" w:themeColor="text1"/>
        </w:rPr>
        <w:t xml:space="preserve">s that has since been released. The three </w:t>
      </w:r>
    </w:p>
    <w:p w14:paraId="04BF0E76" w14:textId="10FAEBEF" w:rsidR="00F00F80" w:rsidRPr="004A62A3" w:rsidRDefault="004A62A3" w:rsidP="008B3C32">
      <w:pPr>
        <w:ind w:left="567"/>
        <w:jc w:val="both"/>
        <w:rPr>
          <w:rFonts w:ascii="Arial" w:hAnsi="Arial" w:cs="Arial"/>
          <w:color w:val="000000" w:themeColor="text1"/>
        </w:rPr>
      </w:pPr>
      <w:r w:rsidRPr="004A62A3">
        <w:rPr>
          <w:rFonts w:ascii="Arial" w:hAnsi="Arial" w:cs="Arial"/>
          <w:color w:val="000000" w:themeColor="text1"/>
        </w:rPr>
        <w:t xml:space="preserve">estates that they have decided upon for these releases are Rothiemurchus, Insh </w:t>
      </w:r>
      <w:r w:rsidR="00F00F80" w:rsidRPr="004A62A3">
        <w:rPr>
          <w:rFonts w:ascii="Arial" w:hAnsi="Arial" w:cs="Arial"/>
          <w:color w:val="000000" w:themeColor="text1"/>
        </w:rPr>
        <w:t xml:space="preserve">Marshes and one of Wildland Cairngorms (either Glenfeshie, Gaick, or Glentromie). The CNP is going to be working very closely with the Board and our </w:t>
      </w:r>
      <w:r w:rsidR="00691B44" w:rsidRPr="004A62A3">
        <w:rPr>
          <w:rFonts w:ascii="Arial" w:hAnsi="Arial" w:cs="Arial"/>
          <w:color w:val="000000" w:themeColor="text1"/>
        </w:rPr>
        <w:t>Biologist</w:t>
      </w:r>
      <w:r w:rsidR="00F00F80" w:rsidRPr="004A62A3">
        <w:rPr>
          <w:rFonts w:ascii="Arial" w:hAnsi="Arial" w:cs="Arial"/>
          <w:color w:val="000000" w:themeColor="text1"/>
        </w:rPr>
        <w:t xml:space="preserve"> to monitor the Beaver impacts on salmonoids. Our </w:t>
      </w:r>
      <w:r>
        <w:rPr>
          <w:rFonts w:ascii="Arial" w:hAnsi="Arial" w:cs="Arial"/>
          <w:color w:val="000000" w:themeColor="text1"/>
        </w:rPr>
        <w:t>B</w:t>
      </w:r>
      <w:r w:rsidR="00F00F80" w:rsidRPr="004A62A3">
        <w:rPr>
          <w:rFonts w:ascii="Arial" w:hAnsi="Arial" w:cs="Arial"/>
          <w:color w:val="000000" w:themeColor="text1"/>
        </w:rPr>
        <w:t xml:space="preserve">iologist will be electrofishing above and below the dams that are established by them </w:t>
      </w:r>
      <w:r w:rsidR="00691B44" w:rsidRPr="004A62A3">
        <w:rPr>
          <w:rFonts w:ascii="Arial" w:hAnsi="Arial" w:cs="Arial"/>
          <w:color w:val="000000" w:themeColor="text1"/>
        </w:rPr>
        <w:t>and</w:t>
      </w:r>
      <w:r w:rsidR="00F00F80" w:rsidRPr="004A62A3">
        <w:rPr>
          <w:rFonts w:ascii="Arial" w:hAnsi="Arial" w:cs="Arial"/>
          <w:color w:val="000000" w:themeColor="text1"/>
        </w:rPr>
        <w:t xml:space="preserve"> gathering data to monitor the impacts that they have. The Director is currently on the Cairngorms Beaver group and will pass that position on to his successor.</w:t>
      </w:r>
    </w:p>
    <w:p w14:paraId="137C7228" w14:textId="77777777" w:rsidR="00E15AF8" w:rsidRPr="004A62A3" w:rsidRDefault="00E15AF8" w:rsidP="008B3C32">
      <w:pPr>
        <w:ind w:left="567"/>
        <w:jc w:val="both"/>
        <w:rPr>
          <w:rFonts w:ascii="Arial" w:hAnsi="Arial" w:cs="Arial"/>
          <w:color w:val="000000" w:themeColor="text1"/>
        </w:rPr>
      </w:pPr>
    </w:p>
    <w:p w14:paraId="71FB0C35" w14:textId="1733E545" w:rsidR="00E15AF8" w:rsidRPr="004A62A3" w:rsidRDefault="00E15AF8" w:rsidP="008B3C32">
      <w:pPr>
        <w:ind w:left="567"/>
        <w:jc w:val="both"/>
        <w:rPr>
          <w:rFonts w:ascii="Arial" w:hAnsi="Arial" w:cs="Arial"/>
          <w:color w:val="000000" w:themeColor="text1"/>
        </w:rPr>
      </w:pPr>
      <w:r w:rsidRPr="004A62A3">
        <w:rPr>
          <w:rFonts w:ascii="Arial" w:hAnsi="Arial" w:cs="Arial"/>
          <w:color w:val="000000" w:themeColor="text1"/>
        </w:rPr>
        <w:t xml:space="preserve">The Director then closed his report with questions invited by the </w:t>
      </w:r>
      <w:r w:rsidR="004A62A3">
        <w:rPr>
          <w:rFonts w:ascii="Arial" w:hAnsi="Arial" w:cs="Arial"/>
          <w:color w:val="000000" w:themeColor="text1"/>
        </w:rPr>
        <w:t>C</w:t>
      </w:r>
      <w:r w:rsidRPr="004A62A3">
        <w:rPr>
          <w:rFonts w:ascii="Arial" w:hAnsi="Arial" w:cs="Arial"/>
          <w:color w:val="000000" w:themeColor="text1"/>
        </w:rPr>
        <w:t>hairman on any aspect presented.</w:t>
      </w:r>
    </w:p>
    <w:p w14:paraId="79A07A03" w14:textId="77777777" w:rsidR="00E15AF8" w:rsidRPr="004A62A3" w:rsidRDefault="00E15AF8" w:rsidP="008B3C32">
      <w:pPr>
        <w:ind w:left="567"/>
        <w:jc w:val="both"/>
        <w:rPr>
          <w:rFonts w:ascii="Arial" w:hAnsi="Arial" w:cs="Arial"/>
          <w:color w:val="000000" w:themeColor="text1"/>
        </w:rPr>
      </w:pPr>
    </w:p>
    <w:p w14:paraId="6CD6C326" w14:textId="7090EA9B" w:rsidR="00E15AF8" w:rsidRPr="004A62A3" w:rsidRDefault="00E15AF8" w:rsidP="008B3C32">
      <w:pPr>
        <w:ind w:left="567"/>
        <w:jc w:val="both"/>
        <w:rPr>
          <w:rFonts w:ascii="Arial" w:hAnsi="Arial" w:cs="Arial"/>
          <w:color w:val="000000" w:themeColor="text1"/>
        </w:rPr>
      </w:pPr>
      <w:r w:rsidRPr="004A62A3">
        <w:rPr>
          <w:rFonts w:ascii="Arial" w:hAnsi="Arial" w:cs="Arial"/>
          <w:color w:val="000000" w:themeColor="text1"/>
        </w:rPr>
        <w:t>George Will</w:t>
      </w:r>
      <w:r w:rsidR="00C310D0">
        <w:rPr>
          <w:rFonts w:ascii="Arial" w:hAnsi="Arial" w:cs="Arial"/>
          <w:color w:val="000000" w:themeColor="text1"/>
        </w:rPr>
        <w:t>s</w:t>
      </w:r>
      <w:r w:rsidRPr="004A62A3">
        <w:rPr>
          <w:rFonts w:ascii="Arial" w:hAnsi="Arial" w:cs="Arial"/>
          <w:color w:val="000000" w:themeColor="text1"/>
        </w:rPr>
        <w:t xml:space="preserve"> raising a question on Beaver monitoring and what could be done if the impacts are negative. The Director advising as to the timescales and actions allowed once a beaver dam has been identified, and the lack of further information from NatureScot as yet in the event evidence of negative impacts are established.</w:t>
      </w:r>
    </w:p>
    <w:p w14:paraId="2A25087F" w14:textId="77777777" w:rsidR="00DF4836" w:rsidRPr="004A62A3" w:rsidRDefault="00DF4836" w:rsidP="008B3C32">
      <w:pPr>
        <w:ind w:left="567"/>
        <w:jc w:val="both"/>
        <w:rPr>
          <w:rFonts w:ascii="Arial" w:hAnsi="Arial" w:cs="Arial"/>
          <w:color w:val="000000" w:themeColor="text1"/>
        </w:rPr>
      </w:pPr>
    </w:p>
    <w:p w14:paraId="6DE3AE45" w14:textId="234F99F9" w:rsidR="00DF4836" w:rsidRDefault="00DF4836" w:rsidP="008B3C32">
      <w:pPr>
        <w:ind w:left="567"/>
        <w:jc w:val="both"/>
        <w:rPr>
          <w:rFonts w:ascii="Arial" w:hAnsi="Arial" w:cs="Arial"/>
          <w:color w:val="000000" w:themeColor="text1"/>
        </w:rPr>
      </w:pPr>
      <w:r w:rsidRPr="004A62A3">
        <w:rPr>
          <w:rFonts w:ascii="Arial" w:hAnsi="Arial" w:cs="Arial"/>
          <w:color w:val="000000" w:themeColor="text1"/>
        </w:rPr>
        <w:t xml:space="preserve">TM agreeing that the Chairman’s suggestion that </w:t>
      </w:r>
      <w:r w:rsidR="00C310D0">
        <w:rPr>
          <w:rFonts w:ascii="Arial" w:hAnsi="Arial" w:cs="Arial"/>
          <w:color w:val="000000" w:themeColor="text1"/>
        </w:rPr>
        <w:t xml:space="preserve">Dr </w:t>
      </w:r>
      <w:r w:rsidRPr="00C310D0">
        <w:rPr>
          <w:rFonts w:ascii="Arial" w:hAnsi="Arial" w:cs="Arial"/>
          <w:color w:val="000000" w:themeColor="text1"/>
        </w:rPr>
        <w:t>David</w:t>
      </w:r>
      <w:r w:rsidR="00C310D0" w:rsidRPr="00C310D0">
        <w:rPr>
          <w:rFonts w:ascii="Arial" w:hAnsi="Arial" w:cs="Arial"/>
          <w:color w:val="000000" w:themeColor="text1"/>
        </w:rPr>
        <w:t xml:space="preserve"> Summers</w:t>
      </w:r>
      <w:r w:rsidR="00C310D0">
        <w:rPr>
          <w:rFonts w:ascii="Arial" w:hAnsi="Arial" w:cs="Arial"/>
          <w:color w:val="000000" w:themeColor="text1"/>
        </w:rPr>
        <w:t xml:space="preserve"> (Director, Tay DSFB)</w:t>
      </w:r>
      <w:r w:rsidRPr="004A62A3">
        <w:rPr>
          <w:rFonts w:ascii="Arial" w:hAnsi="Arial" w:cs="Arial"/>
          <w:color w:val="000000" w:themeColor="text1"/>
        </w:rPr>
        <w:t xml:space="preserve"> be invited to come and give us a presentation on their involvement with Beavers over the years</w:t>
      </w:r>
      <w:r w:rsidR="00C310D0">
        <w:rPr>
          <w:rFonts w:ascii="Arial" w:hAnsi="Arial" w:cs="Arial"/>
          <w:color w:val="000000" w:themeColor="text1"/>
        </w:rPr>
        <w:t>.</w:t>
      </w:r>
      <w:r w:rsidRPr="004A62A3">
        <w:rPr>
          <w:rFonts w:ascii="Arial" w:hAnsi="Arial" w:cs="Arial"/>
          <w:color w:val="000000" w:themeColor="text1"/>
        </w:rPr>
        <w:t xml:space="preserve"> </w:t>
      </w:r>
      <w:r w:rsidR="00C310D0">
        <w:rPr>
          <w:rFonts w:ascii="Arial" w:hAnsi="Arial" w:cs="Arial"/>
          <w:color w:val="000000" w:themeColor="text1"/>
        </w:rPr>
        <w:t>T</w:t>
      </w:r>
      <w:r w:rsidRPr="004A62A3">
        <w:rPr>
          <w:rFonts w:ascii="Arial" w:hAnsi="Arial" w:cs="Arial"/>
          <w:color w:val="000000" w:themeColor="text1"/>
        </w:rPr>
        <w:t>hey have had them there and the impact they have had on the Tay would be interesting – including the difficulties/mechanics, the 14</w:t>
      </w:r>
      <w:r w:rsidR="00C310D0">
        <w:rPr>
          <w:rFonts w:ascii="Arial" w:hAnsi="Arial" w:cs="Arial"/>
          <w:color w:val="000000" w:themeColor="text1"/>
        </w:rPr>
        <w:t>-</w:t>
      </w:r>
      <w:r w:rsidRPr="004A62A3">
        <w:rPr>
          <w:rFonts w:ascii="Arial" w:hAnsi="Arial" w:cs="Arial"/>
          <w:color w:val="000000" w:themeColor="text1"/>
        </w:rPr>
        <w:t xml:space="preserve">day period, the amount of resources required to go and remove the </w:t>
      </w:r>
      <w:proofErr w:type="gramStart"/>
      <w:r w:rsidRPr="004A62A3">
        <w:rPr>
          <w:rFonts w:ascii="Arial" w:hAnsi="Arial" w:cs="Arial"/>
          <w:color w:val="000000" w:themeColor="text1"/>
        </w:rPr>
        <w:t>dams,  and</w:t>
      </w:r>
      <w:proofErr w:type="gramEnd"/>
      <w:r w:rsidRPr="004A62A3">
        <w:rPr>
          <w:rFonts w:ascii="Arial" w:hAnsi="Arial" w:cs="Arial"/>
          <w:color w:val="000000" w:themeColor="text1"/>
        </w:rPr>
        <w:t xml:space="preserve"> the health &amp; safety issues</w:t>
      </w:r>
      <w:r w:rsidR="00C310D0">
        <w:rPr>
          <w:rFonts w:ascii="Arial" w:hAnsi="Arial" w:cs="Arial"/>
          <w:color w:val="000000" w:themeColor="text1"/>
        </w:rPr>
        <w:t xml:space="preserve"> involved</w:t>
      </w:r>
      <w:r w:rsidRPr="004A62A3">
        <w:rPr>
          <w:rFonts w:ascii="Arial" w:hAnsi="Arial" w:cs="Arial"/>
          <w:color w:val="000000" w:themeColor="text1"/>
        </w:rPr>
        <w:t xml:space="preserve">. TM undertaking to </w:t>
      </w:r>
      <w:proofErr w:type="gramStart"/>
      <w:r w:rsidRPr="004A62A3">
        <w:rPr>
          <w:rFonts w:ascii="Arial" w:hAnsi="Arial" w:cs="Arial"/>
          <w:color w:val="000000" w:themeColor="text1"/>
        </w:rPr>
        <w:t>make arrangements</w:t>
      </w:r>
      <w:proofErr w:type="gramEnd"/>
      <w:r w:rsidRPr="004A62A3">
        <w:rPr>
          <w:rFonts w:ascii="Arial" w:hAnsi="Arial" w:cs="Arial"/>
          <w:color w:val="000000" w:themeColor="text1"/>
        </w:rPr>
        <w:t xml:space="preserve"> for the next </w:t>
      </w:r>
      <w:r w:rsidR="00C310D0">
        <w:rPr>
          <w:rFonts w:ascii="Arial" w:hAnsi="Arial" w:cs="Arial"/>
          <w:color w:val="000000" w:themeColor="text1"/>
        </w:rPr>
        <w:t>B</w:t>
      </w:r>
      <w:r w:rsidRPr="004A62A3">
        <w:rPr>
          <w:rFonts w:ascii="Arial" w:hAnsi="Arial" w:cs="Arial"/>
          <w:color w:val="000000" w:themeColor="text1"/>
        </w:rPr>
        <w:t>oard meeting. On PG querying who could give the alterative view as to whether they are such an issue. The Director</w:t>
      </w:r>
      <w:r w:rsidR="00C310D0">
        <w:rPr>
          <w:rFonts w:ascii="Arial" w:hAnsi="Arial" w:cs="Arial"/>
          <w:color w:val="000000" w:themeColor="text1"/>
        </w:rPr>
        <w:t>’s</w:t>
      </w:r>
      <w:r w:rsidRPr="004A62A3">
        <w:rPr>
          <w:rFonts w:ascii="Arial" w:hAnsi="Arial" w:cs="Arial"/>
          <w:color w:val="000000" w:themeColor="text1"/>
        </w:rPr>
        <w:t xml:space="preserve"> suggestion is that the CNP Beavers project Officer, Jonathon Willet</w:t>
      </w:r>
      <w:r w:rsidR="00C310D0">
        <w:rPr>
          <w:rFonts w:ascii="Arial" w:hAnsi="Arial" w:cs="Arial"/>
          <w:color w:val="000000" w:themeColor="text1"/>
        </w:rPr>
        <w:t>,</w:t>
      </w:r>
      <w:r w:rsidRPr="004A62A3">
        <w:rPr>
          <w:rFonts w:ascii="Arial" w:hAnsi="Arial" w:cs="Arial"/>
          <w:color w:val="000000" w:themeColor="text1"/>
        </w:rPr>
        <w:t xml:space="preserve"> may be the appropriate person to approach. JH mentioning that in addition there are people at Nature Scot who work within the Beavers Team that might be able to come along too, and they could potentially provide more detail on licensing issues. JH to liaise with the Director in that regard to see who is available.</w:t>
      </w:r>
      <w:r w:rsidR="00C310D0">
        <w:rPr>
          <w:rFonts w:ascii="Arial" w:hAnsi="Arial" w:cs="Arial"/>
          <w:color w:val="000000" w:themeColor="text1"/>
        </w:rPr>
        <w:t xml:space="preserve"> Mark Taylor advised that in Argentina, beavers had had no impact on salmonids and suggested that NatureScot should also ensure that their representative can advise on licensing and the mitigation scheme.</w:t>
      </w:r>
    </w:p>
    <w:p w14:paraId="3F0DE38B" w14:textId="77777777" w:rsidR="00C310D0" w:rsidRDefault="00C310D0" w:rsidP="00C310D0">
      <w:pPr>
        <w:jc w:val="both"/>
        <w:rPr>
          <w:rFonts w:ascii="Arial" w:hAnsi="Arial" w:cs="Arial"/>
          <w:color w:val="000000" w:themeColor="text1"/>
        </w:rPr>
      </w:pPr>
    </w:p>
    <w:p w14:paraId="124F8C75" w14:textId="7DF0F3E1" w:rsidR="00C310D0" w:rsidRPr="00C310D0" w:rsidRDefault="00C310D0" w:rsidP="00C310D0">
      <w:pPr>
        <w:jc w:val="both"/>
        <w:rPr>
          <w:rFonts w:ascii="Arial" w:hAnsi="Arial" w:cs="Arial"/>
          <w:b/>
          <w:bCs/>
          <w:color w:val="000000" w:themeColor="text1"/>
        </w:rPr>
      </w:pPr>
      <w:r w:rsidRPr="00C310D0">
        <w:rPr>
          <w:rFonts w:ascii="Arial" w:hAnsi="Arial" w:cs="Arial"/>
          <w:b/>
          <w:bCs/>
          <w:color w:val="000000" w:themeColor="text1"/>
        </w:rPr>
        <w:t>ACTION: Dr David Summers, Jonathan Willet and a NatureScot representative to be asked to attend the May 2024 Board Meeting to give a presentation on beavers.</w:t>
      </w:r>
    </w:p>
    <w:p w14:paraId="141B90C6" w14:textId="77777777" w:rsidR="00C646D5" w:rsidRPr="00C310D0" w:rsidRDefault="00C646D5" w:rsidP="008B3C32">
      <w:pPr>
        <w:jc w:val="both"/>
        <w:rPr>
          <w:rFonts w:ascii="Arial" w:hAnsi="Arial" w:cs="Arial"/>
          <w:color w:val="000000" w:themeColor="text1"/>
        </w:rPr>
      </w:pPr>
    </w:p>
    <w:p w14:paraId="4AAB4A4F" w14:textId="77777777" w:rsidR="002C629F" w:rsidRPr="004A62A3" w:rsidRDefault="002C629F" w:rsidP="00182481">
      <w:pPr>
        <w:jc w:val="both"/>
        <w:rPr>
          <w:rFonts w:ascii="Arial" w:hAnsi="Arial" w:cs="Arial"/>
          <w:b/>
          <w:bCs/>
          <w:color w:val="000000" w:themeColor="text1"/>
        </w:rPr>
      </w:pPr>
    </w:p>
    <w:p w14:paraId="555A462C" w14:textId="3A2F3531" w:rsidR="004219E9" w:rsidRPr="004A62A3" w:rsidRDefault="00461548" w:rsidP="00461548">
      <w:pPr>
        <w:ind w:left="720"/>
        <w:jc w:val="both"/>
        <w:rPr>
          <w:rFonts w:ascii="Arial" w:hAnsi="Arial" w:cs="Arial"/>
          <w:color w:val="000000" w:themeColor="text1"/>
        </w:rPr>
      </w:pPr>
      <w:r w:rsidRPr="004A62A3">
        <w:rPr>
          <w:rFonts w:ascii="Arial" w:hAnsi="Arial" w:cs="Arial"/>
          <w:color w:val="000000" w:themeColor="text1"/>
        </w:rPr>
        <w:t xml:space="preserve">There were no other comments or questions on the </w:t>
      </w:r>
      <w:r w:rsidR="004219E9" w:rsidRPr="004A62A3">
        <w:rPr>
          <w:rFonts w:ascii="Arial" w:hAnsi="Arial" w:cs="Arial"/>
          <w:color w:val="000000" w:themeColor="text1"/>
        </w:rPr>
        <w:t>Directors Report</w:t>
      </w:r>
    </w:p>
    <w:p w14:paraId="6B524D01" w14:textId="77777777" w:rsidR="00461548" w:rsidRPr="004A62A3" w:rsidRDefault="00461548" w:rsidP="00461548">
      <w:pPr>
        <w:ind w:left="720"/>
        <w:jc w:val="both"/>
        <w:rPr>
          <w:rFonts w:ascii="Arial" w:hAnsi="Arial" w:cs="Arial"/>
          <w:b/>
          <w:bCs/>
          <w:color w:val="000000" w:themeColor="text1"/>
        </w:rPr>
      </w:pPr>
    </w:p>
    <w:p w14:paraId="4F610F28" w14:textId="77777777" w:rsidR="00461548" w:rsidRPr="004A62A3" w:rsidRDefault="00461548" w:rsidP="00461548">
      <w:pPr>
        <w:ind w:left="720"/>
        <w:jc w:val="both"/>
        <w:rPr>
          <w:rFonts w:ascii="Arial" w:hAnsi="Arial" w:cs="Arial"/>
          <w:b/>
          <w:bCs/>
          <w:color w:val="000000" w:themeColor="text1"/>
        </w:rPr>
      </w:pPr>
    </w:p>
    <w:p w14:paraId="73219FAB" w14:textId="77777777" w:rsidR="00461548" w:rsidRPr="004A62A3" w:rsidRDefault="00461548" w:rsidP="00461548">
      <w:pPr>
        <w:ind w:left="720"/>
        <w:jc w:val="both"/>
        <w:rPr>
          <w:rFonts w:ascii="Arial" w:hAnsi="Arial" w:cs="Arial"/>
          <w:b/>
          <w:bCs/>
          <w:color w:val="000000" w:themeColor="text1"/>
        </w:rPr>
      </w:pPr>
    </w:p>
    <w:p w14:paraId="1E07C96E" w14:textId="513180A8" w:rsidR="007A140B" w:rsidRPr="004A62A3" w:rsidRDefault="007A140B" w:rsidP="008B3C32">
      <w:pPr>
        <w:numPr>
          <w:ilvl w:val="0"/>
          <w:numId w:val="9"/>
        </w:numPr>
        <w:tabs>
          <w:tab w:val="clear" w:pos="720"/>
          <w:tab w:val="num" w:pos="567"/>
        </w:tabs>
        <w:ind w:hanging="720"/>
        <w:jc w:val="both"/>
        <w:rPr>
          <w:rFonts w:ascii="Arial" w:hAnsi="Arial" w:cs="Arial"/>
          <w:b/>
          <w:bCs/>
          <w:color w:val="000000" w:themeColor="text1"/>
        </w:rPr>
      </w:pPr>
      <w:r w:rsidRPr="004A62A3">
        <w:rPr>
          <w:rFonts w:ascii="Arial" w:hAnsi="Arial" w:cs="Arial"/>
          <w:b/>
          <w:bCs/>
          <w:color w:val="000000" w:themeColor="text1"/>
        </w:rPr>
        <w:t>BIOLOGIST’S REPORT</w:t>
      </w:r>
    </w:p>
    <w:p w14:paraId="198A628D" w14:textId="77777777" w:rsidR="00507573" w:rsidRPr="004A62A3" w:rsidRDefault="00507573" w:rsidP="00182481">
      <w:pPr>
        <w:jc w:val="both"/>
        <w:rPr>
          <w:rFonts w:ascii="Arial" w:hAnsi="Arial" w:cs="Arial"/>
          <w:color w:val="000000" w:themeColor="text1"/>
        </w:rPr>
      </w:pPr>
    </w:p>
    <w:p w14:paraId="720D785A" w14:textId="2EE1C18A" w:rsidR="00024839" w:rsidRPr="004A62A3" w:rsidRDefault="00024839" w:rsidP="008B3C32">
      <w:pPr>
        <w:ind w:left="567"/>
        <w:jc w:val="both"/>
        <w:rPr>
          <w:rFonts w:ascii="Arial" w:hAnsi="Arial" w:cs="Arial"/>
          <w:color w:val="000000" w:themeColor="text1"/>
        </w:rPr>
      </w:pPr>
      <w:r w:rsidRPr="004A62A3">
        <w:rPr>
          <w:rFonts w:ascii="Arial" w:hAnsi="Arial" w:cs="Arial"/>
          <w:color w:val="000000" w:themeColor="text1"/>
        </w:rPr>
        <w:t xml:space="preserve">In line with </w:t>
      </w:r>
      <w:r w:rsidR="00C74ACB" w:rsidRPr="004A62A3">
        <w:rPr>
          <w:rFonts w:ascii="Arial" w:hAnsi="Arial" w:cs="Arial"/>
          <w:color w:val="000000" w:themeColor="text1"/>
        </w:rPr>
        <w:t>the</w:t>
      </w:r>
      <w:r w:rsidRPr="004A62A3">
        <w:rPr>
          <w:rFonts w:ascii="Arial" w:hAnsi="Arial" w:cs="Arial"/>
          <w:color w:val="000000" w:themeColor="text1"/>
        </w:rPr>
        <w:t xml:space="preserve"> new process </w:t>
      </w:r>
      <w:r w:rsidR="00915ED4" w:rsidRPr="004A62A3">
        <w:rPr>
          <w:rFonts w:ascii="Arial" w:hAnsi="Arial" w:cs="Arial"/>
          <w:color w:val="000000" w:themeColor="text1"/>
        </w:rPr>
        <w:t xml:space="preserve">the Biologist </w:t>
      </w:r>
      <w:r w:rsidRPr="004A62A3">
        <w:rPr>
          <w:rFonts w:ascii="Arial" w:hAnsi="Arial" w:cs="Arial"/>
          <w:color w:val="000000" w:themeColor="text1"/>
        </w:rPr>
        <w:t>report has been produced in advance for review and discussion.</w:t>
      </w:r>
    </w:p>
    <w:p w14:paraId="04B688F9" w14:textId="77777777" w:rsidR="004219E9" w:rsidRPr="004A62A3" w:rsidRDefault="004219E9" w:rsidP="008B3C32">
      <w:pPr>
        <w:ind w:left="567"/>
        <w:jc w:val="both"/>
        <w:rPr>
          <w:rFonts w:ascii="Arial" w:hAnsi="Arial" w:cs="Arial"/>
          <w:color w:val="000000" w:themeColor="text1"/>
        </w:rPr>
      </w:pPr>
    </w:p>
    <w:p w14:paraId="569200FA" w14:textId="78929675" w:rsidR="004219E9" w:rsidRPr="004A62A3" w:rsidRDefault="004219E9" w:rsidP="008B3C32">
      <w:pPr>
        <w:ind w:left="567"/>
        <w:jc w:val="both"/>
        <w:rPr>
          <w:rFonts w:ascii="Arial" w:hAnsi="Arial" w:cs="Arial"/>
          <w:color w:val="000000" w:themeColor="text1"/>
        </w:rPr>
      </w:pPr>
      <w:r w:rsidRPr="004A62A3">
        <w:rPr>
          <w:rFonts w:ascii="Arial" w:hAnsi="Arial" w:cs="Arial"/>
          <w:color w:val="000000" w:themeColor="text1"/>
        </w:rPr>
        <w:t>The Biologist providing a couple of updates on the written text.</w:t>
      </w:r>
    </w:p>
    <w:p w14:paraId="56C13C5C" w14:textId="77777777" w:rsidR="004219E9" w:rsidRPr="004A62A3" w:rsidRDefault="004219E9" w:rsidP="008B3C32">
      <w:pPr>
        <w:ind w:left="567"/>
        <w:jc w:val="both"/>
        <w:rPr>
          <w:rFonts w:ascii="Arial" w:hAnsi="Arial" w:cs="Arial"/>
          <w:color w:val="000000" w:themeColor="text1"/>
        </w:rPr>
      </w:pPr>
    </w:p>
    <w:p w14:paraId="71BDFD3C" w14:textId="37BF6866" w:rsidR="004219E9" w:rsidRPr="004A62A3" w:rsidRDefault="004219E9" w:rsidP="008B3C32">
      <w:pPr>
        <w:ind w:left="567"/>
        <w:jc w:val="both"/>
        <w:rPr>
          <w:rFonts w:ascii="Arial" w:hAnsi="Arial" w:cs="Arial"/>
          <w:color w:val="000000" w:themeColor="text1"/>
        </w:rPr>
      </w:pPr>
      <w:r w:rsidRPr="004A62A3">
        <w:rPr>
          <w:rFonts w:ascii="Arial" w:hAnsi="Arial" w:cs="Arial"/>
          <w:color w:val="000000" w:themeColor="text1"/>
        </w:rPr>
        <w:t>Firstly advising that NatureScot have now responded to the submitted Smolt to Adult Supplementation programme HRA and have rejected that, at least initially</w:t>
      </w:r>
      <w:r w:rsidR="00C310D0">
        <w:rPr>
          <w:rFonts w:ascii="Arial" w:hAnsi="Arial" w:cs="Arial"/>
          <w:color w:val="000000" w:themeColor="text1"/>
        </w:rPr>
        <w:t>,</w:t>
      </w:r>
      <w:r w:rsidRPr="004A62A3">
        <w:rPr>
          <w:rFonts w:ascii="Arial" w:hAnsi="Arial" w:cs="Arial"/>
          <w:color w:val="000000" w:themeColor="text1"/>
        </w:rPr>
        <w:t xml:space="preserve"> subject to some amendment to be undertaken. Commenting that there is of course no guarantee that they will accept that once amended. On being queried by the Chairman</w:t>
      </w:r>
      <w:r w:rsidR="00C310D0">
        <w:rPr>
          <w:rFonts w:ascii="Arial" w:hAnsi="Arial" w:cs="Arial"/>
          <w:color w:val="000000" w:themeColor="text1"/>
        </w:rPr>
        <w:t>,</w:t>
      </w:r>
      <w:r w:rsidRPr="004A62A3">
        <w:rPr>
          <w:rFonts w:ascii="Arial" w:hAnsi="Arial" w:cs="Arial"/>
          <w:color w:val="000000" w:themeColor="text1"/>
        </w:rPr>
        <w:t xml:space="preserve"> advises that while he has not liaised with the Dee, who have the same issues, he will do so at this stage.</w:t>
      </w:r>
    </w:p>
    <w:p w14:paraId="17C6D8D7" w14:textId="77777777" w:rsidR="00FE62A4" w:rsidRPr="004A62A3" w:rsidRDefault="00FE62A4" w:rsidP="008B3C32">
      <w:pPr>
        <w:ind w:left="567"/>
        <w:jc w:val="both"/>
        <w:rPr>
          <w:rFonts w:ascii="Arial" w:hAnsi="Arial" w:cs="Arial"/>
          <w:color w:val="000000" w:themeColor="text1"/>
        </w:rPr>
      </w:pPr>
    </w:p>
    <w:p w14:paraId="44E5A8B3" w14:textId="20BA3B1A" w:rsidR="00FE62A4" w:rsidRPr="004A62A3" w:rsidRDefault="00FE62A4" w:rsidP="008B3C32">
      <w:pPr>
        <w:ind w:left="567"/>
        <w:jc w:val="both"/>
        <w:rPr>
          <w:rFonts w:ascii="Arial" w:hAnsi="Arial" w:cs="Arial"/>
          <w:color w:val="000000" w:themeColor="text1"/>
        </w:rPr>
      </w:pPr>
      <w:r w:rsidRPr="004A62A3">
        <w:rPr>
          <w:rFonts w:ascii="Arial" w:hAnsi="Arial" w:cs="Arial"/>
          <w:color w:val="000000" w:themeColor="text1"/>
        </w:rPr>
        <w:t xml:space="preserve">Secondly advising that NEPS has been confirmed to be </w:t>
      </w:r>
      <w:r w:rsidR="00C310D0">
        <w:rPr>
          <w:rFonts w:ascii="Arial" w:hAnsi="Arial" w:cs="Arial"/>
          <w:color w:val="000000" w:themeColor="text1"/>
        </w:rPr>
        <w:t>cancelled for</w:t>
      </w:r>
      <w:r w:rsidRPr="004A62A3">
        <w:rPr>
          <w:rFonts w:ascii="Arial" w:hAnsi="Arial" w:cs="Arial"/>
          <w:color w:val="000000" w:themeColor="text1"/>
        </w:rPr>
        <w:t xml:space="preserve"> this year due to funding issues. That was announced at the SFC</w:t>
      </w:r>
      <w:r w:rsidR="00C310D0">
        <w:rPr>
          <w:rFonts w:ascii="Arial" w:hAnsi="Arial" w:cs="Arial"/>
          <w:color w:val="000000" w:themeColor="text1"/>
        </w:rPr>
        <w:t>C</w:t>
      </w:r>
      <w:r w:rsidRPr="004A62A3">
        <w:rPr>
          <w:rFonts w:ascii="Arial" w:hAnsi="Arial" w:cs="Arial"/>
          <w:color w:val="000000" w:themeColor="text1"/>
        </w:rPr>
        <w:t xml:space="preserve"> conference just </w:t>
      </w:r>
      <w:r w:rsidR="00C310D0">
        <w:rPr>
          <w:rFonts w:ascii="Arial" w:hAnsi="Arial" w:cs="Arial"/>
          <w:color w:val="000000" w:themeColor="text1"/>
        </w:rPr>
        <w:t>t</w:t>
      </w:r>
      <w:r w:rsidRPr="004A62A3">
        <w:rPr>
          <w:rFonts w:ascii="Arial" w:hAnsi="Arial" w:cs="Arial"/>
          <w:color w:val="000000" w:themeColor="text1"/>
        </w:rPr>
        <w:t>his week. Advising that that notwithstanding</w:t>
      </w:r>
      <w:r w:rsidR="00C310D0">
        <w:rPr>
          <w:rFonts w:ascii="Arial" w:hAnsi="Arial" w:cs="Arial"/>
          <w:color w:val="000000" w:themeColor="text1"/>
        </w:rPr>
        <w:t>,</w:t>
      </w:r>
      <w:r w:rsidRPr="004A62A3">
        <w:rPr>
          <w:rFonts w:ascii="Arial" w:hAnsi="Arial" w:cs="Arial"/>
          <w:color w:val="000000" w:themeColor="text1"/>
        </w:rPr>
        <w:t xml:space="preserve"> we have received our electrofishing backpack and advising as to the elements of that and what will be achieved with that new kit.</w:t>
      </w:r>
    </w:p>
    <w:p w14:paraId="33AED295" w14:textId="77777777" w:rsidR="00FE62A4" w:rsidRPr="004A62A3" w:rsidRDefault="00FE62A4" w:rsidP="008B3C32">
      <w:pPr>
        <w:ind w:left="567"/>
        <w:jc w:val="both"/>
        <w:rPr>
          <w:rFonts w:ascii="Arial" w:hAnsi="Arial" w:cs="Arial"/>
          <w:color w:val="000000" w:themeColor="text1"/>
        </w:rPr>
      </w:pPr>
    </w:p>
    <w:p w14:paraId="0247BE87" w14:textId="313EA8F5" w:rsidR="00FE62A4" w:rsidRPr="004A62A3" w:rsidRDefault="00FE62A4" w:rsidP="008B3C32">
      <w:pPr>
        <w:ind w:left="567"/>
        <w:jc w:val="both"/>
        <w:rPr>
          <w:rFonts w:ascii="Arial" w:hAnsi="Arial" w:cs="Arial"/>
          <w:color w:val="000000" w:themeColor="text1"/>
        </w:rPr>
      </w:pPr>
      <w:r w:rsidRPr="004A62A3">
        <w:rPr>
          <w:rFonts w:ascii="Arial" w:hAnsi="Arial" w:cs="Arial"/>
          <w:color w:val="000000" w:themeColor="text1"/>
        </w:rPr>
        <w:t>The Chairman opening the floor for questions on the report or to the biologist</w:t>
      </w:r>
      <w:r w:rsidR="008B3C32" w:rsidRPr="004A62A3">
        <w:rPr>
          <w:rFonts w:ascii="Arial" w:hAnsi="Arial" w:cs="Arial"/>
          <w:color w:val="000000" w:themeColor="text1"/>
        </w:rPr>
        <w:t xml:space="preserve"> generally</w:t>
      </w:r>
      <w:r w:rsidRPr="004A62A3">
        <w:rPr>
          <w:rFonts w:ascii="Arial" w:hAnsi="Arial" w:cs="Arial"/>
          <w:color w:val="000000" w:themeColor="text1"/>
        </w:rPr>
        <w:t>.</w:t>
      </w:r>
    </w:p>
    <w:p w14:paraId="692224B6" w14:textId="77777777" w:rsidR="00024839" w:rsidRPr="004A62A3" w:rsidRDefault="00024839" w:rsidP="008B3C32">
      <w:pPr>
        <w:jc w:val="both"/>
        <w:rPr>
          <w:rFonts w:ascii="Arial" w:hAnsi="Arial" w:cs="Arial"/>
          <w:color w:val="000000" w:themeColor="text1"/>
        </w:rPr>
      </w:pPr>
    </w:p>
    <w:p w14:paraId="78F90722" w14:textId="237A16C2" w:rsidR="00EC2E9E" w:rsidRPr="004A62A3" w:rsidRDefault="00915ED4" w:rsidP="0045581F">
      <w:pPr>
        <w:pStyle w:val="ListParagraph"/>
        <w:numPr>
          <w:ilvl w:val="0"/>
          <w:numId w:val="45"/>
        </w:numPr>
        <w:ind w:left="851" w:hanging="284"/>
        <w:jc w:val="both"/>
        <w:rPr>
          <w:rFonts w:ascii="Arial" w:hAnsi="Arial" w:cs="Arial"/>
          <w:color w:val="000000" w:themeColor="text1"/>
        </w:rPr>
      </w:pPr>
      <w:r w:rsidRPr="004A62A3">
        <w:rPr>
          <w:rFonts w:ascii="Arial" w:hAnsi="Arial" w:cs="Arial"/>
          <w:color w:val="000000" w:themeColor="text1"/>
        </w:rPr>
        <w:t xml:space="preserve">The </w:t>
      </w:r>
      <w:r w:rsidR="008843F0" w:rsidRPr="004A62A3">
        <w:rPr>
          <w:rFonts w:ascii="Arial" w:hAnsi="Arial" w:cs="Arial"/>
          <w:color w:val="000000" w:themeColor="text1"/>
        </w:rPr>
        <w:t>Director</w:t>
      </w:r>
      <w:r w:rsidR="00FE62A4" w:rsidRPr="004A62A3">
        <w:rPr>
          <w:rFonts w:ascii="Arial" w:hAnsi="Arial" w:cs="Arial"/>
          <w:color w:val="000000" w:themeColor="text1"/>
        </w:rPr>
        <w:t xml:space="preserve"> commenting on th</w:t>
      </w:r>
      <w:r w:rsidR="008843F0" w:rsidRPr="004A62A3">
        <w:rPr>
          <w:rFonts w:ascii="Arial" w:hAnsi="Arial" w:cs="Arial"/>
          <w:color w:val="000000" w:themeColor="text1"/>
        </w:rPr>
        <w:t>is year’s</w:t>
      </w:r>
      <w:r w:rsidR="00FE62A4" w:rsidRPr="004A62A3">
        <w:rPr>
          <w:rFonts w:ascii="Arial" w:hAnsi="Arial" w:cs="Arial"/>
          <w:color w:val="000000" w:themeColor="text1"/>
        </w:rPr>
        <w:t xml:space="preserve"> NEPS </w:t>
      </w:r>
      <w:r w:rsidR="008843F0" w:rsidRPr="004A62A3">
        <w:rPr>
          <w:rFonts w:ascii="Arial" w:hAnsi="Arial" w:cs="Arial"/>
          <w:color w:val="000000" w:themeColor="text1"/>
        </w:rPr>
        <w:t>cancellation</w:t>
      </w:r>
      <w:r w:rsidR="00FE62A4" w:rsidRPr="004A62A3">
        <w:rPr>
          <w:rFonts w:ascii="Arial" w:hAnsi="Arial" w:cs="Arial"/>
          <w:color w:val="000000" w:themeColor="text1"/>
        </w:rPr>
        <w:t xml:space="preserve">, the previous </w:t>
      </w:r>
      <w:r w:rsidR="008843F0" w:rsidRPr="004A62A3">
        <w:rPr>
          <w:rFonts w:ascii="Arial" w:hAnsi="Arial" w:cs="Arial"/>
          <w:color w:val="000000" w:themeColor="text1"/>
        </w:rPr>
        <w:t>cancellations of the same</w:t>
      </w:r>
      <w:r w:rsidR="00FE62A4" w:rsidRPr="004A62A3">
        <w:rPr>
          <w:rFonts w:ascii="Arial" w:hAnsi="Arial" w:cs="Arial"/>
          <w:color w:val="000000" w:themeColor="text1"/>
        </w:rPr>
        <w:t xml:space="preserve">, its </w:t>
      </w:r>
      <w:r w:rsidR="008843F0" w:rsidRPr="004A62A3">
        <w:rPr>
          <w:rFonts w:ascii="Arial" w:hAnsi="Arial" w:cs="Arial"/>
          <w:color w:val="000000" w:themeColor="text1"/>
        </w:rPr>
        <w:t>inclusion</w:t>
      </w:r>
      <w:r w:rsidR="00FE62A4" w:rsidRPr="004A62A3">
        <w:rPr>
          <w:rFonts w:ascii="Arial" w:hAnsi="Arial" w:cs="Arial"/>
          <w:color w:val="000000" w:themeColor="text1"/>
        </w:rPr>
        <w:t xml:space="preserve"> into </w:t>
      </w:r>
      <w:r w:rsidR="008843F0" w:rsidRPr="004A62A3">
        <w:rPr>
          <w:rFonts w:ascii="Arial" w:hAnsi="Arial" w:cs="Arial"/>
          <w:color w:val="000000" w:themeColor="text1"/>
        </w:rPr>
        <w:t>the</w:t>
      </w:r>
      <w:r w:rsidR="00FE62A4" w:rsidRPr="004A62A3">
        <w:rPr>
          <w:rFonts w:ascii="Arial" w:hAnsi="Arial" w:cs="Arial"/>
          <w:color w:val="000000" w:themeColor="text1"/>
        </w:rPr>
        <w:t xml:space="preserve"> Wild </w:t>
      </w:r>
      <w:r w:rsidR="008843F0" w:rsidRPr="004A62A3">
        <w:rPr>
          <w:rFonts w:ascii="Arial" w:hAnsi="Arial" w:cs="Arial"/>
          <w:color w:val="000000" w:themeColor="text1"/>
        </w:rPr>
        <w:t>salmon</w:t>
      </w:r>
      <w:r w:rsidR="00FE62A4" w:rsidRPr="004A62A3">
        <w:rPr>
          <w:rFonts w:ascii="Arial" w:hAnsi="Arial" w:cs="Arial"/>
          <w:color w:val="000000" w:themeColor="text1"/>
        </w:rPr>
        <w:t xml:space="preserve"> </w:t>
      </w:r>
      <w:r w:rsidR="008843F0" w:rsidRPr="004A62A3">
        <w:rPr>
          <w:rFonts w:ascii="Arial" w:hAnsi="Arial" w:cs="Arial"/>
          <w:color w:val="000000" w:themeColor="text1"/>
        </w:rPr>
        <w:t>Strategy</w:t>
      </w:r>
      <w:r w:rsidR="00FE62A4" w:rsidRPr="004A62A3">
        <w:rPr>
          <w:rFonts w:ascii="Arial" w:hAnsi="Arial" w:cs="Arial"/>
          <w:color w:val="000000" w:themeColor="text1"/>
        </w:rPr>
        <w:t xml:space="preserve"> and this being another example of the </w:t>
      </w:r>
      <w:r w:rsidR="008843F0" w:rsidRPr="004A62A3">
        <w:rPr>
          <w:rFonts w:ascii="Arial" w:hAnsi="Arial" w:cs="Arial"/>
          <w:color w:val="000000" w:themeColor="text1"/>
        </w:rPr>
        <w:t>failure</w:t>
      </w:r>
      <w:r w:rsidR="00FE62A4" w:rsidRPr="004A62A3">
        <w:rPr>
          <w:rFonts w:ascii="Arial" w:hAnsi="Arial" w:cs="Arial"/>
          <w:color w:val="000000" w:themeColor="text1"/>
        </w:rPr>
        <w:t xml:space="preserve"> of imple</w:t>
      </w:r>
      <w:r w:rsidR="008843F0" w:rsidRPr="004A62A3">
        <w:rPr>
          <w:rFonts w:ascii="Arial" w:hAnsi="Arial" w:cs="Arial"/>
          <w:color w:val="000000" w:themeColor="text1"/>
        </w:rPr>
        <w:t>m</w:t>
      </w:r>
      <w:r w:rsidR="00EC7C54" w:rsidRPr="004A62A3">
        <w:rPr>
          <w:rFonts w:ascii="Arial" w:hAnsi="Arial" w:cs="Arial"/>
          <w:color w:val="000000" w:themeColor="text1"/>
        </w:rPr>
        <w:t>entation</w:t>
      </w:r>
      <w:r w:rsidR="00FE62A4" w:rsidRPr="004A62A3">
        <w:rPr>
          <w:rFonts w:ascii="Arial" w:hAnsi="Arial" w:cs="Arial"/>
          <w:color w:val="000000" w:themeColor="text1"/>
        </w:rPr>
        <w:t>.</w:t>
      </w:r>
      <w:r w:rsidR="0045581F" w:rsidRPr="004A62A3">
        <w:rPr>
          <w:rFonts w:ascii="Arial" w:hAnsi="Arial" w:cs="Arial"/>
          <w:color w:val="000000" w:themeColor="text1"/>
        </w:rPr>
        <w:t xml:space="preserve"> </w:t>
      </w:r>
      <w:r w:rsidR="00EC2E9E" w:rsidRPr="004A62A3">
        <w:rPr>
          <w:rFonts w:ascii="Arial" w:hAnsi="Arial" w:cs="Arial"/>
          <w:color w:val="000000" w:themeColor="text1"/>
        </w:rPr>
        <w:t>He also commented that while the cancellation provides us with more opportunity to do other work without this commitment</w:t>
      </w:r>
      <w:r w:rsidR="00C310D0">
        <w:rPr>
          <w:rFonts w:ascii="Arial" w:hAnsi="Arial" w:cs="Arial"/>
          <w:color w:val="000000" w:themeColor="text1"/>
        </w:rPr>
        <w:t>,</w:t>
      </w:r>
      <w:r w:rsidR="00EC2E9E" w:rsidRPr="004A62A3">
        <w:rPr>
          <w:rFonts w:ascii="Arial" w:hAnsi="Arial" w:cs="Arial"/>
          <w:color w:val="000000" w:themeColor="text1"/>
        </w:rPr>
        <w:t xml:space="preserve"> it has a negative effect on our finances as there is £15,000 of contract income that will not be coming into the Board.</w:t>
      </w:r>
    </w:p>
    <w:p w14:paraId="049389B5" w14:textId="77777777" w:rsidR="00EC2E9E" w:rsidRPr="004A62A3" w:rsidRDefault="00EC2E9E" w:rsidP="0045581F">
      <w:pPr>
        <w:ind w:left="851" w:hanging="284"/>
        <w:jc w:val="both"/>
        <w:rPr>
          <w:rFonts w:ascii="Arial" w:hAnsi="Arial" w:cs="Arial"/>
          <w:color w:val="000000" w:themeColor="text1"/>
        </w:rPr>
      </w:pPr>
    </w:p>
    <w:p w14:paraId="2B169D07" w14:textId="776AC39D" w:rsidR="00EC2E9E" w:rsidRPr="004A62A3" w:rsidRDefault="00EC2E9E" w:rsidP="0045581F">
      <w:pPr>
        <w:pStyle w:val="ListParagraph"/>
        <w:numPr>
          <w:ilvl w:val="0"/>
          <w:numId w:val="45"/>
        </w:numPr>
        <w:ind w:left="851" w:hanging="284"/>
        <w:jc w:val="both"/>
        <w:rPr>
          <w:rFonts w:ascii="Arial" w:hAnsi="Arial" w:cs="Arial"/>
          <w:color w:val="000000" w:themeColor="text1"/>
        </w:rPr>
      </w:pPr>
      <w:r w:rsidRPr="004A62A3">
        <w:rPr>
          <w:rFonts w:ascii="Arial" w:hAnsi="Arial" w:cs="Arial"/>
          <w:color w:val="000000" w:themeColor="text1"/>
        </w:rPr>
        <w:t xml:space="preserve">The </w:t>
      </w:r>
      <w:r w:rsidR="00C310D0">
        <w:rPr>
          <w:rFonts w:ascii="Arial" w:hAnsi="Arial" w:cs="Arial"/>
          <w:color w:val="000000" w:themeColor="text1"/>
        </w:rPr>
        <w:t>D</w:t>
      </w:r>
      <w:r w:rsidRPr="004A62A3">
        <w:rPr>
          <w:rFonts w:ascii="Arial" w:hAnsi="Arial" w:cs="Arial"/>
          <w:color w:val="000000" w:themeColor="text1"/>
        </w:rPr>
        <w:t xml:space="preserve">irector also commented that in his report the Biologist has spelt out the plethora of electrofishing that his team has </w:t>
      </w:r>
      <w:r w:rsidR="00C310D0">
        <w:rPr>
          <w:rFonts w:ascii="Arial" w:hAnsi="Arial" w:cs="Arial"/>
          <w:color w:val="000000" w:themeColor="text1"/>
        </w:rPr>
        <w:t xml:space="preserve">scheduled </w:t>
      </w:r>
      <w:r w:rsidRPr="004A62A3">
        <w:rPr>
          <w:rFonts w:ascii="Arial" w:hAnsi="Arial" w:cs="Arial"/>
          <w:color w:val="000000" w:themeColor="text1"/>
        </w:rPr>
        <w:t>for this year, and he is of view that if they are to complete that on top of everything else asked of them</w:t>
      </w:r>
      <w:r w:rsidR="00C310D0">
        <w:rPr>
          <w:rFonts w:ascii="Arial" w:hAnsi="Arial" w:cs="Arial"/>
          <w:color w:val="000000" w:themeColor="text1"/>
        </w:rPr>
        <w:t>,</w:t>
      </w:r>
      <w:r w:rsidRPr="004A62A3">
        <w:rPr>
          <w:rFonts w:ascii="Arial" w:hAnsi="Arial" w:cs="Arial"/>
          <w:color w:val="000000" w:themeColor="text1"/>
        </w:rPr>
        <w:t xml:space="preserve"> they will need help and more people. He is hopeful of getting a seasonal university internship to assist. </w:t>
      </w:r>
      <w:r w:rsidR="00E045BE">
        <w:rPr>
          <w:rFonts w:ascii="Arial" w:hAnsi="Arial" w:cs="Arial"/>
          <w:color w:val="000000" w:themeColor="text1"/>
        </w:rPr>
        <w:t>He highlighted that e</w:t>
      </w:r>
      <w:r w:rsidRPr="004A62A3">
        <w:rPr>
          <w:rFonts w:ascii="Arial" w:hAnsi="Arial" w:cs="Arial"/>
          <w:color w:val="000000" w:themeColor="text1"/>
        </w:rPr>
        <w:t>xtra staff ha</w:t>
      </w:r>
      <w:r w:rsidR="00E045BE">
        <w:rPr>
          <w:rFonts w:ascii="Arial" w:hAnsi="Arial" w:cs="Arial"/>
          <w:color w:val="000000" w:themeColor="text1"/>
        </w:rPr>
        <w:t>ve</w:t>
      </w:r>
      <w:r w:rsidRPr="004A62A3">
        <w:rPr>
          <w:rFonts w:ascii="Arial" w:hAnsi="Arial" w:cs="Arial"/>
          <w:color w:val="000000" w:themeColor="text1"/>
        </w:rPr>
        <w:t xml:space="preserve"> not been budgeted for</w:t>
      </w:r>
      <w:r w:rsidR="00E045BE">
        <w:rPr>
          <w:rFonts w:ascii="Arial" w:hAnsi="Arial" w:cs="Arial"/>
          <w:color w:val="000000" w:themeColor="text1"/>
        </w:rPr>
        <w:t>.</w:t>
      </w:r>
    </w:p>
    <w:p w14:paraId="1D92D8D5" w14:textId="77777777" w:rsidR="00EC2E9E" w:rsidRPr="004A62A3" w:rsidRDefault="00EC2E9E" w:rsidP="0045581F">
      <w:pPr>
        <w:ind w:left="851" w:hanging="284"/>
        <w:rPr>
          <w:rFonts w:ascii="Arial" w:hAnsi="Arial" w:cs="Arial"/>
          <w:color w:val="000000" w:themeColor="text1"/>
        </w:rPr>
      </w:pPr>
    </w:p>
    <w:p w14:paraId="25951B34" w14:textId="77777777" w:rsidR="00EC2E9E" w:rsidRPr="004A62A3" w:rsidRDefault="00EC2E9E" w:rsidP="0045581F">
      <w:pPr>
        <w:pStyle w:val="ListParagraph"/>
        <w:numPr>
          <w:ilvl w:val="0"/>
          <w:numId w:val="45"/>
        </w:numPr>
        <w:ind w:left="851" w:hanging="284"/>
        <w:jc w:val="both"/>
        <w:rPr>
          <w:rFonts w:ascii="Arial" w:hAnsi="Arial" w:cs="Arial"/>
          <w:color w:val="000000" w:themeColor="text1"/>
        </w:rPr>
      </w:pPr>
      <w:r w:rsidRPr="004A62A3">
        <w:rPr>
          <w:rFonts w:ascii="Arial" w:hAnsi="Arial" w:cs="Arial"/>
          <w:color w:val="000000" w:themeColor="text1"/>
        </w:rPr>
        <w:t>The Chairman prompting a discussion on the Spey Dam, the study and the costs of that. The Biologist confirmed that there will be a study and GFG are to pay for that study but what has not been confirmed is the methodology applied.</w:t>
      </w:r>
    </w:p>
    <w:p w14:paraId="2DF82508" w14:textId="77777777" w:rsidR="00EC2E9E" w:rsidRPr="004A62A3" w:rsidRDefault="00EC2E9E" w:rsidP="0045581F">
      <w:pPr>
        <w:ind w:left="851" w:hanging="284"/>
        <w:jc w:val="both"/>
        <w:rPr>
          <w:rFonts w:ascii="Arial" w:hAnsi="Arial" w:cs="Arial"/>
          <w:color w:val="000000" w:themeColor="text1"/>
        </w:rPr>
      </w:pPr>
    </w:p>
    <w:p w14:paraId="6C3CB5D5" w14:textId="42686A8A" w:rsidR="009C0EBE" w:rsidRDefault="00EC2E9E" w:rsidP="0045581F">
      <w:pPr>
        <w:pStyle w:val="ListParagraph"/>
        <w:numPr>
          <w:ilvl w:val="0"/>
          <w:numId w:val="45"/>
        </w:numPr>
        <w:ind w:left="851" w:hanging="284"/>
        <w:jc w:val="both"/>
        <w:rPr>
          <w:rFonts w:ascii="Arial" w:hAnsi="Arial" w:cs="Arial"/>
          <w:color w:val="000000" w:themeColor="text1"/>
        </w:rPr>
      </w:pPr>
      <w:r w:rsidRPr="004A62A3">
        <w:rPr>
          <w:rFonts w:ascii="Arial" w:hAnsi="Arial" w:cs="Arial"/>
          <w:color w:val="000000" w:themeColor="text1"/>
        </w:rPr>
        <w:t xml:space="preserve">The Chairman then raising the controversial issue of charitable funding and that controlled by the aquaculture industry. Offers made would allow for all of our SAS programme, with any additional staff needed, to be paid for with no cost to the assessment but he raised the question for the </w:t>
      </w:r>
      <w:r w:rsidR="00E045BE">
        <w:rPr>
          <w:rFonts w:ascii="Arial" w:hAnsi="Arial" w:cs="Arial"/>
          <w:color w:val="000000" w:themeColor="text1"/>
        </w:rPr>
        <w:t>B</w:t>
      </w:r>
      <w:r w:rsidRPr="004A62A3">
        <w:rPr>
          <w:rFonts w:ascii="Arial" w:hAnsi="Arial" w:cs="Arial"/>
          <w:color w:val="000000" w:themeColor="text1"/>
        </w:rPr>
        <w:t xml:space="preserve">oard members as to whether the Board would be comfortable doing so. </w:t>
      </w:r>
      <w:r w:rsidR="009C0EBE" w:rsidRPr="004A62A3">
        <w:rPr>
          <w:rFonts w:ascii="Arial" w:hAnsi="Arial" w:cs="Arial"/>
          <w:color w:val="000000" w:themeColor="text1"/>
        </w:rPr>
        <w:t>While it is recognised that the Board will get a lot of back</w:t>
      </w:r>
      <w:r w:rsidR="00E045BE">
        <w:rPr>
          <w:rFonts w:ascii="Arial" w:hAnsi="Arial" w:cs="Arial"/>
          <w:color w:val="000000" w:themeColor="text1"/>
        </w:rPr>
        <w:t>-</w:t>
      </w:r>
      <w:r w:rsidR="009C0EBE" w:rsidRPr="004A62A3">
        <w:rPr>
          <w:rFonts w:ascii="Arial" w:hAnsi="Arial" w:cs="Arial"/>
          <w:color w:val="000000" w:themeColor="text1"/>
        </w:rPr>
        <w:t>lash on social media</w:t>
      </w:r>
      <w:r w:rsidR="00E045BE">
        <w:rPr>
          <w:rFonts w:ascii="Arial" w:hAnsi="Arial" w:cs="Arial"/>
          <w:color w:val="000000" w:themeColor="text1"/>
        </w:rPr>
        <w:t>,</w:t>
      </w:r>
      <w:r w:rsidR="009C0EBE" w:rsidRPr="004A62A3">
        <w:rPr>
          <w:rFonts w:ascii="Arial" w:hAnsi="Arial" w:cs="Arial"/>
          <w:color w:val="000000" w:themeColor="text1"/>
        </w:rPr>
        <w:t xml:space="preserve"> it was decide</w:t>
      </w:r>
      <w:r w:rsidR="00E045BE">
        <w:rPr>
          <w:rFonts w:ascii="Arial" w:hAnsi="Arial" w:cs="Arial"/>
          <w:color w:val="000000" w:themeColor="text1"/>
        </w:rPr>
        <w:t>d</w:t>
      </w:r>
      <w:r w:rsidR="009C0EBE" w:rsidRPr="004A62A3">
        <w:rPr>
          <w:rFonts w:ascii="Arial" w:hAnsi="Arial" w:cs="Arial"/>
          <w:color w:val="000000" w:themeColor="text1"/>
        </w:rPr>
        <w:t xml:space="preserve"> that it would be acceptable</w:t>
      </w:r>
      <w:r w:rsidR="00E045BE">
        <w:rPr>
          <w:rFonts w:ascii="Arial" w:hAnsi="Arial" w:cs="Arial"/>
          <w:color w:val="000000" w:themeColor="text1"/>
        </w:rPr>
        <w:t>,</w:t>
      </w:r>
      <w:r w:rsidR="009C0EBE" w:rsidRPr="004A62A3">
        <w:rPr>
          <w:rFonts w:ascii="Arial" w:hAnsi="Arial" w:cs="Arial"/>
          <w:color w:val="000000" w:themeColor="text1"/>
        </w:rPr>
        <w:t xml:space="preserve"> as it would help the board’s funding and remove an element of financial burden from the proprietors. AGL suggested that we clearly prepare our rational</w:t>
      </w:r>
      <w:r w:rsidR="00E045BE">
        <w:rPr>
          <w:rFonts w:ascii="Arial" w:hAnsi="Arial" w:cs="Arial"/>
          <w:color w:val="000000" w:themeColor="text1"/>
        </w:rPr>
        <w:t>e</w:t>
      </w:r>
      <w:r w:rsidR="009C0EBE" w:rsidRPr="004A62A3">
        <w:rPr>
          <w:rFonts w:ascii="Arial" w:hAnsi="Arial" w:cs="Arial"/>
          <w:color w:val="000000" w:themeColor="text1"/>
        </w:rPr>
        <w:t xml:space="preserve"> for accepting the charitable funding from the given source in advance</w:t>
      </w:r>
      <w:r w:rsidR="00E045BE">
        <w:rPr>
          <w:rFonts w:ascii="Arial" w:hAnsi="Arial" w:cs="Arial"/>
          <w:color w:val="000000" w:themeColor="text1"/>
        </w:rPr>
        <w:t>,</w:t>
      </w:r>
      <w:r w:rsidR="009C0EBE" w:rsidRPr="004A62A3">
        <w:rPr>
          <w:rFonts w:ascii="Arial" w:hAnsi="Arial" w:cs="Arial"/>
          <w:color w:val="000000" w:themeColor="text1"/>
        </w:rPr>
        <w:t xml:space="preserve"> together with </w:t>
      </w:r>
      <w:r w:rsidR="009C0EBE" w:rsidRPr="004A62A3">
        <w:rPr>
          <w:rFonts w:ascii="Arial" w:hAnsi="Arial" w:cs="Arial"/>
          <w:color w:val="000000" w:themeColor="text1"/>
        </w:rPr>
        <w:lastRenderedPageBreak/>
        <w:t>spelling out the benefit its usage will bring to the river and Atlantic salmon and have this ready to set out our position.</w:t>
      </w:r>
    </w:p>
    <w:p w14:paraId="2CFAF82E" w14:textId="0FFFACFC" w:rsidR="00E045BE" w:rsidRPr="00E045BE" w:rsidRDefault="00E045BE" w:rsidP="00E045BE">
      <w:pPr>
        <w:jc w:val="both"/>
        <w:rPr>
          <w:rFonts w:ascii="Arial" w:hAnsi="Arial" w:cs="Arial"/>
          <w:b/>
          <w:bCs/>
          <w:color w:val="000000" w:themeColor="text1"/>
        </w:rPr>
      </w:pPr>
      <w:r w:rsidRPr="00E045BE">
        <w:rPr>
          <w:rFonts w:ascii="Arial" w:hAnsi="Arial" w:cs="Arial"/>
          <w:b/>
          <w:bCs/>
          <w:color w:val="000000" w:themeColor="text1"/>
        </w:rPr>
        <w:t>ACTION: The Board to apply for grant funding in support of the Smolt to Adult Supplementation Project.</w:t>
      </w:r>
    </w:p>
    <w:p w14:paraId="7BF83503" w14:textId="77777777" w:rsidR="009C0EBE" w:rsidRPr="004A62A3" w:rsidRDefault="009C0EBE" w:rsidP="0045581F">
      <w:pPr>
        <w:ind w:left="851" w:hanging="284"/>
        <w:jc w:val="both"/>
        <w:rPr>
          <w:rFonts w:ascii="Arial" w:hAnsi="Arial" w:cs="Arial"/>
          <w:color w:val="000000" w:themeColor="text1"/>
        </w:rPr>
      </w:pPr>
    </w:p>
    <w:p w14:paraId="20E4ACD9" w14:textId="46ADF7BA" w:rsidR="00134A6B" w:rsidRDefault="00EC2E9E" w:rsidP="0045581F">
      <w:pPr>
        <w:pStyle w:val="ListParagraph"/>
        <w:numPr>
          <w:ilvl w:val="0"/>
          <w:numId w:val="45"/>
        </w:numPr>
        <w:ind w:left="851" w:hanging="284"/>
        <w:jc w:val="both"/>
        <w:rPr>
          <w:rFonts w:ascii="Arial" w:hAnsi="Arial" w:cs="Arial"/>
          <w:color w:val="000000" w:themeColor="text1"/>
        </w:rPr>
      </w:pPr>
      <w:r w:rsidRPr="004A62A3">
        <w:rPr>
          <w:rFonts w:ascii="Arial" w:hAnsi="Arial" w:cs="Arial"/>
          <w:color w:val="000000" w:themeColor="text1"/>
        </w:rPr>
        <w:t>That then prompted a discussion on electrofishing, its purpose, cost and proper cost/benefit analysis</w:t>
      </w:r>
      <w:r w:rsidR="00134A6B" w:rsidRPr="004A62A3">
        <w:rPr>
          <w:rFonts w:ascii="Arial" w:hAnsi="Arial" w:cs="Arial"/>
          <w:color w:val="000000" w:themeColor="text1"/>
        </w:rPr>
        <w:t xml:space="preserve">, as well as future access to the information once targeted via the Spey </w:t>
      </w:r>
      <w:r w:rsidR="00E045BE">
        <w:rPr>
          <w:rFonts w:ascii="Arial" w:hAnsi="Arial" w:cs="Arial"/>
          <w:color w:val="000000" w:themeColor="text1"/>
        </w:rPr>
        <w:t>C</w:t>
      </w:r>
      <w:r w:rsidR="00134A6B" w:rsidRPr="004A62A3">
        <w:rPr>
          <w:rFonts w:ascii="Arial" w:hAnsi="Arial" w:cs="Arial"/>
          <w:color w:val="000000" w:themeColor="text1"/>
        </w:rPr>
        <w:t>atchment Initiative</w:t>
      </w:r>
      <w:r w:rsidR="00E045BE">
        <w:rPr>
          <w:rFonts w:ascii="Arial" w:hAnsi="Arial" w:cs="Arial"/>
          <w:color w:val="000000" w:themeColor="text1"/>
        </w:rPr>
        <w:t>,</w:t>
      </w:r>
      <w:r w:rsidR="00134A6B" w:rsidRPr="004A62A3">
        <w:rPr>
          <w:rFonts w:ascii="Arial" w:hAnsi="Arial" w:cs="Arial"/>
          <w:color w:val="000000" w:themeColor="text1"/>
        </w:rPr>
        <w:t xml:space="preserve"> with the Director</w:t>
      </w:r>
      <w:r w:rsidR="00E045BE">
        <w:rPr>
          <w:rFonts w:ascii="Arial" w:hAnsi="Arial" w:cs="Arial"/>
          <w:color w:val="000000" w:themeColor="text1"/>
        </w:rPr>
        <w:t>’</w:t>
      </w:r>
      <w:r w:rsidR="00134A6B" w:rsidRPr="004A62A3">
        <w:rPr>
          <w:rFonts w:ascii="Arial" w:hAnsi="Arial" w:cs="Arial"/>
          <w:color w:val="000000" w:themeColor="text1"/>
        </w:rPr>
        <w:t>s successor having a seat on the SCI steering group in order to represent the Board and working with the Director in his future position as CEO of the Initiative. TM emphasising the importance of the dat</w:t>
      </w:r>
      <w:r w:rsidR="00E045BE">
        <w:rPr>
          <w:rFonts w:ascii="Arial" w:hAnsi="Arial" w:cs="Arial"/>
          <w:color w:val="000000" w:themeColor="text1"/>
        </w:rPr>
        <w:t>a</w:t>
      </w:r>
      <w:r w:rsidR="00134A6B" w:rsidRPr="004A62A3">
        <w:rPr>
          <w:rFonts w:ascii="Arial" w:hAnsi="Arial" w:cs="Arial"/>
          <w:color w:val="000000" w:themeColor="text1"/>
        </w:rPr>
        <w:t xml:space="preserve"> generated by our electrofishing in the circumstances where NEPs has been cancelled two years out of four</w:t>
      </w:r>
      <w:r w:rsidR="00E045BE">
        <w:rPr>
          <w:rFonts w:ascii="Arial" w:hAnsi="Arial" w:cs="Arial"/>
          <w:color w:val="000000" w:themeColor="text1"/>
        </w:rPr>
        <w:t xml:space="preserve"> and</w:t>
      </w:r>
      <w:r w:rsidR="00134A6B" w:rsidRPr="004A62A3">
        <w:rPr>
          <w:rFonts w:ascii="Arial" w:hAnsi="Arial" w:cs="Arial"/>
          <w:color w:val="000000" w:themeColor="text1"/>
        </w:rPr>
        <w:t xml:space="preserve"> at a time when the species is under enormous threat</w:t>
      </w:r>
      <w:r w:rsidR="00E045BE">
        <w:rPr>
          <w:rFonts w:ascii="Arial" w:hAnsi="Arial" w:cs="Arial"/>
          <w:color w:val="000000" w:themeColor="text1"/>
        </w:rPr>
        <w:t>,</w:t>
      </w:r>
      <w:r w:rsidR="00134A6B" w:rsidRPr="004A62A3">
        <w:rPr>
          <w:rFonts w:ascii="Arial" w:hAnsi="Arial" w:cs="Arial"/>
          <w:color w:val="000000" w:themeColor="text1"/>
        </w:rPr>
        <w:t xml:space="preserve"> it shows that we cannot rely on the government to actively monitor matters.</w:t>
      </w:r>
    </w:p>
    <w:p w14:paraId="26568EF4" w14:textId="77777777" w:rsidR="00E045BE" w:rsidRPr="00E045BE" w:rsidRDefault="00E045BE" w:rsidP="00E045BE">
      <w:pPr>
        <w:pStyle w:val="ListParagraph"/>
        <w:rPr>
          <w:rFonts w:ascii="Arial" w:hAnsi="Arial" w:cs="Arial"/>
          <w:color w:val="000000" w:themeColor="text1"/>
        </w:rPr>
      </w:pPr>
    </w:p>
    <w:p w14:paraId="45BD55D7" w14:textId="2C34234E" w:rsidR="009C0EBE" w:rsidRPr="004A62A3" w:rsidRDefault="009C0EBE" w:rsidP="0045581F">
      <w:pPr>
        <w:pStyle w:val="ListParagraph"/>
        <w:numPr>
          <w:ilvl w:val="0"/>
          <w:numId w:val="45"/>
        </w:numPr>
        <w:ind w:left="851" w:hanging="284"/>
        <w:jc w:val="both"/>
        <w:rPr>
          <w:rFonts w:ascii="Arial" w:hAnsi="Arial" w:cs="Arial"/>
          <w:color w:val="000000" w:themeColor="text1"/>
        </w:rPr>
      </w:pPr>
      <w:r w:rsidRPr="004A62A3">
        <w:rPr>
          <w:rFonts w:ascii="Arial" w:hAnsi="Arial" w:cs="Arial"/>
          <w:color w:val="000000" w:themeColor="text1"/>
        </w:rPr>
        <w:t xml:space="preserve">Before then turning to AOCB the chairman turned the floor over to PH to comment on the current digital marketing position. PH confirming his part-time position which has been ongoing for some </w:t>
      </w:r>
      <w:proofErr w:type="gramStart"/>
      <w:r w:rsidRPr="004A62A3">
        <w:rPr>
          <w:rFonts w:ascii="Arial" w:hAnsi="Arial" w:cs="Arial"/>
          <w:color w:val="000000" w:themeColor="text1"/>
        </w:rPr>
        <w:t>month</w:t>
      </w:r>
      <w:r w:rsidR="00E045BE">
        <w:rPr>
          <w:rFonts w:ascii="Arial" w:hAnsi="Arial" w:cs="Arial"/>
          <w:color w:val="000000" w:themeColor="text1"/>
        </w:rPr>
        <w:t>s</w:t>
      </w:r>
      <w:proofErr w:type="gramEnd"/>
      <w:r w:rsidRPr="004A62A3">
        <w:rPr>
          <w:rFonts w:ascii="Arial" w:hAnsi="Arial" w:cs="Arial"/>
          <w:color w:val="000000" w:themeColor="text1"/>
        </w:rPr>
        <w:t xml:space="preserve"> and which will continue, and his focus going forward</w:t>
      </w:r>
      <w:r w:rsidR="009A25C6" w:rsidRPr="004A62A3">
        <w:rPr>
          <w:rFonts w:ascii="Arial" w:hAnsi="Arial" w:cs="Arial"/>
          <w:color w:val="000000" w:themeColor="text1"/>
        </w:rPr>
        <w:t xml:space="preserve"> which as highlighted by the Director is centred on the quality of the posts rather than quantity</w:t>
      </w:r>
      <w:r w:rsidR="00E045BE">
        <w:rPr>
          <w:rFonts w:ascii="Arial" w:hAnsi="Arial" w:cs="Arial"/>
          <w:color w:val="000000" w:themeColor="text1"/>
        </w:rPr>
        <w:t>, which</w:t>
      </w:r>
      <w:r w:rsidR="009A25C6" w:rsidRPr="004A62A3">
        <w:rPr>
          <w:rFonts w:ascii="Arial" w:hAnsi="Arial" w:cs="Arial"/>
          <w:color w:val="000000" w:themeColor="text1"/>
        </w:rPr>
        <w:t xml:space="preserve"> is bearing fruit.</w:t>
      </w:r>
    </w:p>
    <w:p w14:paraId="55FC684B" w14:textId="77777777" w:rsidR="009C0EBE" w:rsidRPr="004A62A3" w:rsidRDefault="009C0EBE" w:rsidP="008B3C32">
      <w:pPr>
        <w:ind w:left="567"/>
        <w:rPr>
          <w:rFonts w:ascii="Arial" w:hAnsi="Arial" w:cs="Arial"/>
          <w:color w:val="000000" w:themeColor="text1"/>
        </w:rPr>
      </w:pPr>
    </w:p>
    <w:p w14:paraId="574EE54C" w14:textId="380EB079" w:rsidR="007A140B" w:rsidRPr="004A62A3" w:rsidRDefault="007A140B" w:rsidP="00B312B1">
      <w:pPr>
        <w:jc w:val="both"/>
        <w:rPr>
          <w:rFonts w:ascii="Arial" w:hAnsi="Arial" w:cs="Arial"/>
          <w:b/>
          <w:bCs/>
          <w:color w:val="000000" w:themeColor="text1"/>
        </w:rPr>
      </w:pPr>
    </w:p>
    <w:p w14:paraId="5D2481A5" w14:textId="736CF13C" w:rsidR="00E74F16" w:rsidRPr="004A62A3" w:rsidRDefault="00E74F16" w:rsidP="008B3C32">
      <w:pPr>
        <w:pStyle w:val="ListParagraph"/>
        <w:numPr>
          <w:ilvl w:val="0"/>
          <w:numId w:val="9"/>
        </w:numPr>
        <w:tabs>
          <w:tab w:val="clear" w:pos="720"/>
          <w:tab w:val="num" w:pos="567"/>
        </w:tabs>
        <w:ind w:hanging="720"/>
        <w:jc w:val="both"/>
        <w:rPr>
          <w:rFonts w:ascii="Arial" w:hAnsi="Arial" w:cs="Arial"/>
          <w:b/>
          <w:color w:val="000000" w:themeColor="text1"/>
        </w:rPr>
      </w:pPr>
      <w:r w:rsidRPr="004A62A3">
        <w:rPr>
          <w:rFonts w:ascii="Arial" w:hAnsi="Arial" w:cs="Arial"/>
          <w:b/>
          <w:color w:val="000000" w:themeColor="text1"/>
        </w:rPr>
        <w:t>AOCB</w:t>
      </w:r>
    </w:p>
    <w:p w14:paraId="60D12B95" w14:textId="7B0E30D9" w:rsidR="00E74F16" w:rsidRPr="004A62A3" w:rsidRDefault="00E74F16" w:rsidP="00182481">
      <w:pPr>
        <w:ind w:left="720"/>
        <w:jc w:val="both"/>
        <w:rPr>
          <w:rFonts w:ascii="Arial" w:hAnsi="Arial" w:cs="Arial"/>
          <w:b/>
          <w:color w:val="000000" w:themeColor="text1"/>
        </w:rPr>
      </w:pPr>
    </w:p>
    <w:p w14:paraId="0747B982" w14:textId="5DC74542" w:rsidR="009A25C6" w:rsidRPr="004A62A3" w:rsidRDefault="009A25C6" w:rsidP="009A25C6">
      <w:pPr>
        <w:pStyle w:val="ListParagraph"/>
        <w:numPr>
          <w:ilvl w:val="0"/>
          <w:numId w:val="36"/>
        </w:numPr>
        <w:spacing w:after="0" w:line="240" w:lineRule="auto"/>
        <w:jc w:val="both"/>
        <w:rPr>
          <w:rFonts w:ascii="Arial" w:hAnsi="Arial" w:cs="Arial"/>
          <w:color w:val="000000" w:themeColor="text1"/>
        </w:rPr>
      </w:pPr>
      <w:r w:rsidRPr="004A62A3">
        <w:rPr>
          <w:rFonts w:ascii="Arial" w:hAnsi="Arial" w:cs="Arial"/>
          <w:bCs/>
          <w:color w:val="000000" w:themeColor="text1"/>
        </w:rPr>
        <w:t xml:space="preserve">PG raising the issue of </w:t>
      </w:r>
      <w:proofErr w:type="spellStart"/>
      <w:r w:rsidRPr="004A62A3">
        <w:rPr>
          <w:rFonts w:ascii="Arial" w:hAnsi="Arial" w:cs="Arial"/>
          <w:bCs/>
          <w:color w:val="000000" w:themeColor="text1"/>
        </w:rPr>
        <w:t>sandeels</w:t>
      </w:r>
      <w:proofErr w:type="spellEnd"/>
      <w:r w:rsidRPr="004A62A3">
        <w:rPr>
          <w:rFonts w:ascii="Arial" w:hAnsi="Arial" w:cs="Arial"/>
          <w:bCs/>
          <w:color w:val="000000" w:themeColor="text1"/>
        </w:rPr>
        <w:t xml:space="preserve"> being one of PH’s </w:t>
      </w:r>
      <w:r w:rsidR="00A20F9C" w:rsidRPr="004A62A3">
        <w:rPr>
          <w:rFonts w:ascii="Arial" w:hAnsi="Arial" w:cs="Arial"/>
          <w:bCs/>
          <w:color w:val="000000" w:themeColor="text1"/>
        </w:rPr>
        <w:t>recent</w:t>
      </w:r>
      <w:r w:rsidRPr="004A62A3">
        <w:rPr>
          <w:rFonts w:ascii="Arial" w:hAnsi="Arial" w:cs="Arial"/>
          <w:bCs/>
          <w:color w:val="000000" w:themeColor="text1"/>
        </w:rPr>
        <w:t xml:space="preserve"> posts a</w:t>
      </w:r>
      <w:r w:rsidRPr="004A62A3">
        <w:rPr>
          <w:rFonts w:ascii="Arial" w:hAnsi="Arial" w:cs="Arial"/>
          <w:color w:val="000000" w:themeColor="text1"/>
        </w:rPr>
        <w:t xml:space="preserve">nd commenting that he is of the view that we need to recognise </w:t>
      </w:r>
      <w:r w:rsidR="00087EB9">
        <w:rPr>
          <w:rFonts w:ascii="Arial" w:hAnsi="Arial" w:cs="Arial"/>
          <w:color w:val="000000" w:themeColor="text1"/>
        </w:rPr>
        <w:t>when</w:t>
      </w:r>
      <w:r w:rsidRPr="004A62A3">
        <w:rPr>
          <w:rFonts w:ascii="Arial" w:hAnsi="Arial" w:cs="Arial"/>
          <w:color w:val="000000" w:themeColor="text1"/>
        </w:rPr>
        <w:t xml:space="preserve"> the Scottish Government does get it right. His view is that that was a result of SSE want</w:t>
      </w:r>
      <w:r w:rsidR="00087EB9">
        <w:rPr>
          <w:rFonts w:ascii="Arial" w:hAnsi="Arial" w:cs="Arial"/>
          <w:color w:val="000000" w:themeColor="text1"/>
        </w:rPr>
        <w:t>ing</w:t>
      </w:r>
      <w:r w:rsidRPr="004A62A3">
        <w:rPr>
          <w:rFonts w:ascii="Arial" w:hAnsi="Arial" w:cs="Arial"/>
          <w:color w:val="000000" w:themeColor="text1"/>
        </w:rPr>
        <w:t xml:space="preserve"> to build more </w:t>
      </w:r>
      <w:r w:rsidR="00A20F9C" w:rsidRPr="004A62A3">
        <w:rPr>
          <w:rFonts w:ascii="Arial" w:hAnsi="Arial" w:cs="Arial"/>
          <w:color w:val="000000" w:themeColor="text1"/>
        </w:rPr>
        <w:t>turbines</w:t>
      </w:r>
      <w:r w:rsidRPr="004A62A3">
        <w:rPr>
          <w:rFonts w:ascii="Arial" w:hAnsi="Arial" w:cs="Arial"/>
          <w:color w:val="000000" w:themeColor="text1"/>
        </w:rPr>
        <w:t xml:space="preserve"> out </w:t>
      </w:r>
      <w:r w:rsidR="00087EB9">
        <w:rPr>
          <w:rFonts w:ascii="Arial" w:hAnsi="Arial" w:cs="Arial"/>
          <w:color w:val="000000" w:themeColor="text1"/>
        </w:rPr>
        <w:t xml:space="preserve">at sea </w:t>
      </w:r>
      <w:r w:rsidRPr="004A62A3">
        <w:rPr>
          <w:rFonts w:ascii="Arial" w:hAnsi="Arial" w:cs="Arial"/>
          <w:color w:val="000000" w:themeColor="text1"/>
        </w:rPr>
        <w:t xml:space="preserve">and lobbied very hard to allow the </w:t>
      </w:r>
      <w:proofErr w:type="spellStart"/>
      <w:r w:rsidRPr="004A62A3">
        <w:rPr>
          <w:rFonts w:ascii="Arial" w:hAnsi="Arial" w:cs="Arial"/>
          <w:color w:val="000000" w:themeColor="text1"/>
        </w:rPr>
        <w:t>sand</w:t>
      </w:r>
      <w:r w:rsidR="00A20F9C" w:rsidRPr="004A62A3">
        <w:rPr>
          <w:rFonts w:ascii="Arial" w:hAnsi="Arial" w:cs="Arial"/>
          <w:color w:val="000000" w:themeColor="text1"/>
        </w:rPr>
        <w:t>eel</w:t>
      </w:r>
      <w:proofErr w:type="spellEnd"/>
      <w:r w:rsidR="00A20F9C" w:rsidRPr="004A62A3">
        <w:rPr>
          <w:rFonts w:ascii="Arial" w:hAnsi="Arial" w:cs="Arial"/>
          <w:color w:val="000000" w:themeColor="text1"/>
        </w:rPr>
        <w:t xml:space="preserve"> population</w:t>
      </w:r>
      <w:r w:rsidRPr="004A62A3">
        <w:rPr>
          <w:rFonts w:ascii="Arial" w:hAnsi="Arial" w:cs="Arial"/>
          <w:color w:val="000000" w:themeColor="text1"/>
        </w:rPr>
        <w:t xml:space="preserve"> to increase</w:t>
      </w:r>
      <w:r w:rsidR="00087EB9">
        <w:rPr>
          <w:rFonts w:ascii="Arial" w:hAnsi="Arial" w:cs="Arial"/>
          <w:color w:val="000000" w:themeColor="text1"/>
        </w:rPr>
        <w:t>,</w:t>
      </w:r>
      <w:r w:rsidRPr="004A62A3">
        <w:rPr>
          <w:rFonts w:ascii="Arial" w:hAnsi="Arial" w:cs="Arial"/>
          <w:color w:val="000000" w:themeColor="text1"/>
        </w:rPr>
        <w:t xml:space="preserve"> so that </w:t>
      </w:r>
      <w:r w:rsidR="00A20F9C" w:rsidRPr="004A62A3">
        <w:rPr>
          <w:rFonts w:ascii="Arial" w:hAnsi="Arial" w:cs="Arial"/>
          <w:color w:val="000000" w:themeColor="text1"/>
        </w:rPr>
        <w:t>there</w:t>
      </w:r>
      <w:r w:rsidRPr="004A62A3">
        <w:rPr>
          <w:rFonts w:ascii="Arial" w:hAnsi="Arial" w:cs="Arial"/>
          <w:color w:val="000000" w:themeColor="text1"/>
        </w:rPr>
        <w:t xml:space="preserve"> are more birds in case they</w:t>
      </w:r>
      <w:r w:rsidR="00087EB9">
        <w:rPr>
          <w:rFonts w:ascii="Arial" w:hAnsi="Arial" w:cs="Arial"/>
          <w:color w:val="000000" w:themeColor="text1"/>
        </w:rPr>
        <w:t xml:space="preserve"> are</w:t>
      </w:r>
      <w:r w:rsidRPr="004A62A3">
        <w:rPr>
          <w:rFonts w:ascii="Arial" w:hAnsi="Arial" w:cs="Arial"/>
          <w:color w:val="000000" w:themeColor="text1"/>
        </w:rPr>
        <w:t xml:space="preserve"> killed by the turbines and the RSPB have accepted this as a sort of compromise. That pressure on the government to make sure that they comply with their Net Zero targets has worked in our </w:t>
      </w:r>
      <w:r w:rsidR="00A20F9C" w:rsidRPr="004A62A3">
        <w:rPr>
          <w:rFonts w:ascii="Arial" w:hAnsi="Arial" w:cs="Arial"/>
          <w:color w:val="000000" w:themeColor="text1"/>
        </w:rPr>
        <w:t>favour</w:t>
      </w:r>
      <w:r w:rsidRPr="004A62A3">
        <w:rPr>
          <w:rFonts w:ascii="Arial" w:hAnsi="Arial" w:cs="Arial"/>
          <w:color w:val="000000" w:themeColor="text1"/>
        </w:rPr>
        <w:t>.</w:t>
      </w:r>
    </w:p>
    <w:p w14:paraId="1BC0C99D" w14:textId="77777777" w:rsidR="009A25C6" w:rsidRPr="004A62A3" w:rsidRDefault="009A25C6" w:rsidP="009A25C6">
      <w:pPr>
        <w:pStyle w:val="ListParagraph"/>
        <w:spacing w:after="0" w:line="240" w:lineRule="auto"/>
        <w:ind w:left="1440"/>
        <w:jc w:val="both"/>
        <w:rPr>
          <w:rFonts w:ascii="Arial" w:hAnsi="Arial" w:cs="Arial"/>
          <w:color w:val="000000" w:themeColor="text1"/>
        </w:rPr>
      </w:pPr>
    </w:p>
    <w:p w14:paraId="0AD53F2E" w14:textId="178C41F0" w:rsidR="00A6163C" w:rsidRPr="004A62A3" w:rsidRDefault="009A25C6" w:rsidP="00A6163C">
      <w:pPr>
        <w:pStyle w:val="ListParagraph"/>
        <w:numPr>
          <w:ilvl w:val="0"/>
          <w:numId w:val="36"/>
        </w:numPr>
        <w:spacing w:after="0" w:line="240" w:lineRule="auto"/>
        <w:jc w:val="both"/>
        <w:rPr>
          <w:rFonts w:ascii="Arial" w:hAnsi="Arial" w:cs="Arial"/>
          <w:color w:val="000000" w:themeColor="text1"/>
        </w:rPr>
      </w:pPr>
      <w:r w:rsidRPr="004A62A3">
        <w:rPr>
          <w:rFonts w:ascii="Arial" w:hAnsi="Arial" w:cs="Arial"/>
          <w:color w:val="000000" w:themeColor="text1"/>
        </w:rPr>
        <w:t xml:space="preserve">AGL raising the issue of responsibility for the coastal region on which he had previously sent an email to </w:t>
      </w:r>
      <w:r w:rsidR="00087EB9">
        <w:rPr>
          <w:rFonts w:ascii="Arial" w:hAnsi="Arial" w:cs="Arial"/>
          <w:color w:val="000000" w:themeColor="text1"/>
        </w:rPr>
        <w:t>the C</w:t>
      </w:r>
      <w:r w:rsidRPr="004A62A3">
        <w:rPr>
          <w:rFonts w:ascii="Arial" w:hAnsi="Arial" w:cs="Arial"/>
          <w:color w:val="000000" w:themeColor="text1"/>
        </w:rPr>
        <w:t xml:space="preserve">lerk to clarify matters. Mentioning the region for 3 miles out from Spey </w:t>
      </w:r>
      <w:r w:rsidR="00A20F9C" w:rsidRPr="004A62A3">
        <w:rPr>
          <w:rFonts w:ascii="Arial" w:hAnsi="Arial" w:cs="Arial"/>
          <w:color w:val="000000" w:themeColor="text1"/>
        </w:rPr>
        <w:t>B</w:t>
      </w:r>
      <w:r w:rsidRPr="004A62A3">
        <w:rPr>
          <w:rFonts w:ascii="Arial" w:hAnsi="Arial" w:cs="Arial"/>
          <w:color w:val="000000" w:themeColor="text1"/>
        </w:rPr>
        <w:t xml:space="preserve">ay and 20 miles long </w:t>
      </w:r>
      <w:r w:rsidR="00A20F9C" w:rsidRPr="004A62A3">
        <w:rPr>
          <w:rFonts w:ascii="Arial" w:hAnsi="Arial" w:cs="Arial"/>
          <w:color w:val="000000" w:themeColor="text1"/>
        </w:rPr>
        <w:t>(from the Boar’</w:t>
      </w:r>
      <w:r w:rsidR="00271249" w:rsidRPr="004A62A3">
        <w:rPr>
          <w:rFonts w:ascii="Arial" w:hAnsi="Arial" w:cs="Arial"/>
          <w:color w:val="000000" w:themeColor="text1"/>
        </w:rPr>
        <w:t xml:space="preserve">s </w:t>
      </w:r>
      <w:r w:rsidR="00A20F9C" w:rsidRPr="004A62A3">
        <w:rPr>
          <w:rFonts w:ascii="Arial" w:hAnsi="Arial" w:cs="Arial"/>
          <w:color w:val="000000" w:themeColor="text1"/>
        </w:rPr>
        <w:t xml:space="preserve">Head </w:t>
      </w:r>
      <w:r w:rsidR="00271249" w:rsidRPr="004A62A3">
        <w:rPr>
          <w:rFonts w:ascii="Arial" w:hAnsi="Arial" w:cs="Arial"/>
          <w:color w:val="000000" w:themeColor="text1"/>
        </w:rPr>
        <w:t xml:space="preserve">Rock </w:t>
      </w:r>
      <w:r w:rsidR="00A20F9C" w:rsidRPr="004A62A3">
        <w:rPr>
          <w:rFonts w:ascii="Arial" w:hAnsi="Arial" w:cs="Arial"/>
          <w:color w:val="000000" w:themeColor="text1"/>
        </w:rPr>
        <w:t xml:space="preserve">just east of </w:t>
      </w:r>
      <w:r w:rsidR="00271249" w:rsidRPr="004A62A3">
        <w:rPr>
          <w:rFonts w:ascii="Arial" w:hAnsi="Arial" w:cs="Arial"/>
          <w:color w:val="000000" w:themeColor="text1"/>
        </w:rPr>
        <w:t>Lossiemouth</w:t>
      </w:r>
      <w:r w:rsidR="00A20F9C" w:rsidRPr="004A62A3">
        <w:rPr>
          <w:rFonts w:ascii="Arial" w:hAnsi="Arial" w:cs="Arial"/>
          <w:color w:val="000000" w:themeColor="text1"/>
        </w:rPr>
        <w:t xml:space="preserve"> to </w:t>
      </w:r>
      <w:proofErr w:type="spellStart"/>
      <w:r w:rsidR="00271249" w:rsidRPr="004A62A3">
        <w:rPr>
          <w:rFonts w:ascii="Arial" w:hAnsi="Arial" w:cs="Arial"/>
          <w:color w:val="000000" w:themeColor="text1"/>
        </w:rPr>
        <w:t>Cowhythe</w:t>
      </w:r>
      <w:proofErr w:type="spellEnd"/>
      <w:r w:rsidR="00271249" w:rsidRPr="004A62A3">
        <w:rPr>
          <w:rFonts w:ascii="Arial" w:hAnsi="Arial" w:cs="Arial"/>
          <w:color w:val="000000" w:themeColor="text1"/>
        </w:rPr>
        <w:t xml:space="preserve"> Head which is on the border with the Deveron) </w:t>
      </w:r>
      <w:r w:rsidR="00A20F9C" w:rsidRPr="004A62A3">
        <w:rPr>
          <w:rFonts w:ascii="Arial" w:hAnsi="Arial" w:cs="Arial"/>
          <w:color w:val="000000" w:themeColor="text1"/>
        </w:rPr>
        <w:t xml:space="preserve">and whether </w:t>
      </w:r>
      <w:r w:rsidR="00271249" w:rsidRPr="004A62A3">
        <w:rPr>
          <w:rFonts w:ascii="Arial" w:hAnsi="Arial" w:cs="Arial"/>
          <w:color w:val="000000" w:themeColor="text1"/>
        </w:rPr>
        <w:t>w</w:t>
      </w:r>
      <w:r w:rsidR="00A20F9C" w:rsidRPr="004A62A3">
        <w:rPr>
          <w:rFonts w:ascii="Arial" w:hAnsi="Arial" w:cs="Arial"/>
          <w:color w:val="000000" w:themeColor="text1"/>
        </w:rPr>
        <w:t>e had any powers to limit dredging within that area. Discussions ensuing as</w:t>
      </w:r>
      <w:r w:rsidR="00087EB9">
        <w:rPr>
          <w:rFonts w:ascii="Arial" w:hAnsi="Arial" w:cs="Arial"/>
          <w:color w:val="000000" w:themeColor="text1"/>
        </w:rPr>
        <w:t xml:space="preserve"> to</w:t>
      </w:r>
      <w:r w:rsidR="00A20F9C" w:rsidRPr="004A62A3">
        <w:rPr>
          <w:rFonts w:ascii="Arial" w:hAnsi="Arial" w:cs="Arial"/>
          <w:color w:val="000000" w:themeColor="text1"/>
        </w:rPr>
        <w:t xml:space="preserve"> the operations being undertaken and whether there is or can be established any evidence, the negative impact which affects the Board’s duties, against whom action would be directed and the cost of such. The issue of whether the activities are harming the River’s smolts is noted and to be followed up further by the </w:t>
      </w:r>
      <w:r w:rsidR="00087EB9">
        <w:rPr>
          <w:rFonts w:ascii="Arial" w:hAnsi="Arial" w:cs="Arial"/>
          <w:color w:val="000000" w:themeColor="text1"/>
        </w:rPr>
        <w:t>B</w:t>
      </w:r>
      <w:r w:rsidR="00A20F9C" w:rsidRPr="004A62A3">
        <w:rPr>
          <w:rFonts w:ascii="Arial" w:hAnsi="Arial" w:cs="Arial"/>
          <w:color w:val="000000" w:themeColor="text1"/>
        </w:rPr>
        <w:t>iologist who is in the process of getting on</w:t>
      </w:r>
      <w:r w:rsidR="00087EB9">
        <w:rPr>
          <w:rFonts w:ascii="Arial" w:hAnsi="Arial" w:cs="Arial"/>
          <w:color w:val="000000" w:themeColor="text1"/>
        </w:rPr>
        <w:t>to a</w:t>
      </w:r>
      <w:r w:rsidR="00A20F9C" w:rsidRPr="004A62A3">
        <w:rPr>
          <w:rFonts w:ascii="Arial" w:hAnsi="Arial" w:cs="Arial"/>
          <w:color w:val="000000" w:themeColor="text1"/>
        </w:rPr>
        <w:t xml:space="preserve"> boat and taken out to view </w:t>
      </w:r>
      <w:r w:rsidR="00A20F9C" w:rsidRPr="004A62A3">
        <w:rPr>
          <w:rFonts w:ascii="Arial" w:hAnsi="Arial" w:cs="Arial"/>
          <w:color w:val="000000" w:themeColor="text1"/>
        </w:rPr>
        <w:lastRenderedPageBreak/>
        <w:t>the operations and who has already had discussions with environmental groups focusing on marine habitat restoration around the Moray Firth area.</w:t>
      </w:r>
      <w:r w:rsidR="00271249" w:rsidRPr="004A62A3">
        <w:rPr>
          <w:rFonts w:ascii="Arial" w:hAnsi="Arial" w:cs="Arial"/>
          <w:color w:val="000000" w:themeColor="text1"/>
        </w:rPr>
        <w:t xml:space="preserve"> </w:t>
      </w:r>
    </w:p>
    <w:p w14:paraId="03C58EAE" w14:textId="77777777" w:rsidR="00E84432" w:rsidRPr="004A62A3" w:rsidRDefault="00E84432" w:rsidP="00E84432">
      <w:pPr>
        <w:pStyle w:val="ListParagraph"/>
        <w:rPr>
          <w:rFonts w:ascii="Arial" w:hAnsi="Arial" w:cs="Arial"/>
          <w:color w:val="000000" w:themeColor="text1"/>
        </w:rPr>
      </w:pPr>
    </w:p>
    <w:p w14:paraId="6CCC1834" w14:textId="68C46C80" w:rsidR="00E84432" w:rsidRPr="004A62A3" w:rsidRDefault="00E84432" w:rsidP="00E84432">
      <w:pPr>
        <w:pStyle w:val="ListParagraph"/>
        <w:spacing w:after="0" w:line="240" w:lineRule="auto"/>
        <w:ind w:left="1440"/>
        <w:jc w:val="both"/>
        <w:rPr>
          <w:rFonts w:ascii="Arial" w:hAnsi="Arial" w:cs="Arial"/>
          <w:color w:val="000000" w:themeColor="text1"/>
        </w:rPr>
      </w:pPr>
      <w:r w:rsidRPr="004A62A3">
        <w:rPr>
          <w:rFonts w:ascii="Arial" w:hAnsi="Arial" w:cs="Arial"/>
          <w:color w:val="000000" w:themeColor="text1"/>
        </w:rPr>
        <w:t xml:space="preserve">The </w:t>
      </w:r>
      <w:r w:rsidR="00087EB9">
        <w:rPr>
          <w:rFonts w:ascii="Arial" w:hAnsi="Arial" w:cs="Arial"/>
          <w:color w:val="000000" w:themeColor="text1"/>
        </w:rPr>
        <w:t>D</w:t>
      </w:r>
      <w:r w:rsidRPr="004A62A3">
        <w:rPr>
          <w:rFonts w:ascii="Arial" w:hAnsi="Arial" w:cs="Arial"/>
          <w:color w:val="000000" w:themeColor="text1"/>
        </w:rPr>
        <w:t xml:space="preserve">irector advising as to the extent the Board patrols the </w:t>
      </w:r>
      <w:proofErr w:type="gramStart"/>
      <w:r w:rsidRPr="004A62A3">
        <w:rPr>
          <w:rFonts w:ascii="Arial" w:hAnsi="Arial" w:cs="Arial"/>
          <w:color w:val="000000" w:themeColor="text1"/>
        </w:rPr>
        <w:t>area</w:t>
      </w:r>
      <w:proofErr w:type="gramEnd"/>
      <w:r w:rsidRPr="004A62A3">
        <w:rPr>
          <w:rFonts w:ascii="Arial" w:hAnsi="Arial" w:cs="Arial"/>
          <w:color w:val="000000" w:themeColor="text1"/>
        </w:rPr>
        <w:t xml:space="preserve"> which is to deter and prevent illegal fishing</w:t>
      </w:r>
      <w:r w:rsidR="00087EB9">
        <w:rPr>
          <w:rFonts w:ascii="Arial" w:hAnsi="Arial" w:cs="Arial"/>
          <w:color w:val="000000" w:themeColor="text1"/>
        </w:rPr>
        <w:t>,</w:t>
      </w:r>
      <w:r w:rsidRPr="004A62A3">
        <w:rPr>
          <w:rFonts w:ascii="Arial" w:hAnsi="Arial" w:cs="Arial"/>
          <w:color w:val="000000" w:themeColor="text1"/>
        </w:rPr>
        <w:t xml:space="preserve"> which is essentially illegal nets placed from the beach heading out to sea, which cannot be policed from land</w:t>
      </w:r>
      <w:r w:rsidR="00087EB9">
        <w:rPr>
          <w:rFonts w:ascii="Arial" w:hAnsi="Arial" w:cs="Arial"/>
          <w:color w:val="000000" w:themeColor="text1"/>
        </w:rPr>
        <w:t>. W</w:t>
      </w:r>
      <w:r w:rsidRPr="004A62A3">
        <w:rPr>
          <w:rFonts w:ascii="Arial" w:hAnsi="Arial" w:cs="Arial"/>
          <w:color w:val="000000" w:themeColor="text1"/>
        </w:rPr>
        <w:t>hile commenting that it takes a considerable effort and expense to maintain a patrol boats</w:t>
      </w:r>
      <w:r w:rsidR="00087EB9">
        <w:rPr>
          <w:rFonts w:ascii="Arial" w:hAnsi="Arial" w:cs="Arial"/>
          <w:color w:val="000000" w:themeColor="text1"/>
        </w:rPr>
        <w:t>, e</w:t>
      </w:r>
      <w:r w:rsidRPr="004A62A3">
        <w:rPr>
          <w:rFonts w:ascii="Arial" w:hAnsi="Arial" w:cs="Arial"/>
          <w:color w:val="000000" w:themeColor="text1"/>
        </w:rPr>
        <w:t xml:space="preserve">mphasising that we are one of the only Boards to do </w:t>
      </w:r>
      <w:proofErr w:type="gramStart"/>
      <w:r w:rsidRPr="004A62A3">
        <w:rPr>
          <w:rFonts w:ascii="Arial" w:hAnsi="Arial" w:cs="Arial"/>
          <w:color w:val="000000" w:themeColor="text1"/>
        </w:rPr>
        <w:t>so  because</w:t>
      </w:r>
      <w:proofErr w:type="gramEnd"/>
      <w:r w:rsidRPr="004A62A3">
        <w:rPr>
          <w:rFonts w:ascii="Arial" w:hAnsi="Arial" w:cs="Arial"/>
          <w:color w:val="000000" w:themeColor="text1"/>
        </w:rPr>
        <w:t xml:space="preserve"> we believe we have a duty to protect our coastline from illegal fishing as much as we do our river.</w:t>
      </w:r>
    </w:p>
    <w:p w14:paraId="6CC965B8" w14:textId="77777777" w:rsidR="00E84432" w:rsidRPr="004A62A3" w:rsidRDefault="00E84432" w:rsidP="00E84432">
      <w:pPr>
        <w:pStyle w:val="ListParagraph"/>
        <w:spacing w:after="0" w:line="240" w:lineRule="auto"/>
        <w:ind w:left="1440"/>
        <w:jc w:val="both"/>
        <w:rPr>
          <w:rFonts w:ascii="Arial" w:hAnsi="Arial" w:cs="Arial"/>
          <w:color w:val="000000" w:themeColor="text1"/>
        </w:rPr>
      </w:pPr>
    </w:p>
    <w:p w14:paraId="52F065EB" w14:textId="136417A7" w:rsidR="00E84432" w:rsidRDefault="00E84432" w:rsidP="00E84432">
      <w:pPr>
        <w:pStyle w:val="ListParagraph"/>
        <w:spacing w:after="0" w:line="240" w:lineRule="auto"/>
        <w:ind w:left="1440"/>
        <w:jc w:val="both"/>
        <w:rPr>
          <w:rFonts w:ascii="Arial" w:hAnsi="Arial" w:cs="Arial"/>
          <w:color w:val="000000" w:themeColor="text1"/>
        </w:rPr>
      </w:pPr>
      <w:r w:rsidRPr="004A62A3">
        <w:rPr>
          <w:rFonts w:ascii="Arial" w:hAnsi="Arial" w:cs="Arial"/>
          <w:color w:val="000000" w:themeColor="text1"/>
        </w:rPr>
        <w:t xml:space="preserve">TM querying JH as to whether there is an inner Moray Firth conservation group. JH confirming that she thinks there is an inshore Moray Fisheries </w:t>
      </w:r>
      <w:proofErr w:type="gramStart"/>
      <w:r w:rsidRPr="004A62A3">
        <w:rPr>
          <w:rFonts w:ascii="Arial" w:hAnsi="Arial" w:cs="Arial"/>
          <w:color w:val="000000" w:themeColor="text1"/>
        </w:rPr>
        <w:t>Group</w:t>
      </w:r>
      <w:proofErr w:type="gramEnd"/>
      <w:r w:rsidRPr="004A62A3">
        <w:rPr>
          <w:rFonts w:ascii="Arial" w:hAnsi="Arial" w:cs="Arial"/>
          <w:color w:val="000000" w:themeColor="text1"/>
        </w:rPr>
        <w:t xml:space="preserve"> but she can clarify. TM suggesting that it would be better to try to exert some influence across the Moray Firth if there was a relevant designation or group to liaise with. PH mentioning the organisation “Our Seas”.</w:t>
      </w:r>
    </w:p>
    <w:p w14:paraId="743196DD" w14:textId="77777777" w:rsidR="00087EB9" w:rsidRDefault="00087EB9" w:rsidP="00E84432">
      <w:pPr>
        <w:pStyle w:val="ListParagraph"/>
        <w:spacing w:after="0" w:line="240" w:lineRule="auto"/>
        <w:ind w:left="1440"/>
        <w:jc w:val="both"/>
        <w:rPr>
          <w:rFonts w:ascii="Arial" w:hAnsi="Arial" w:cs="Arial"/>
          <w:color w:val="000000" w:themeColor="text1"/>
        </w:rPr>
      </w:pPr>
    </w:p>
    <w:p w14:paraId="14768606" w14:textId="209D28E4" w:rsidR="00087EB9" w:rsidRPr="00087EB9" w:rsidRDefault="00087EB9" w:rsidP="00087EB9">
      <w:pPr>
        <w:jc w:val="both"/>
        <w:rPr>
          <w:rFonts w:ascii="Arial" w:hAnsi="Arial" w:cs="Arial"/>
          <w:b/>
          <w:bCs/>
          <w:color w:val="000000" w:themeColor="text1"/>
        </w:rPr>
      </w:pPr>
      <w:r w:rsidRPr="00087EB9">
        <w:rPr>
          <w:rFonts w:ascii="Arial" w:hAnsi="Arial" w:cs="Arial"/>
          <w:b/>
          <w:bCs/>
          <w:color w:val="000000" w:themeColor="text1"/>
        </w:rPr>
        <w:t>ACTION: JH to check if Inshore Moray Fishing Group is still in operation.</w:t>
      </w:r>
    </w:p>
    <w:p w14:paraId="69C332B9" w14:textId="77777777" w:rsidR="00087EB9" w:rsidRPr="00087EB9" w:rsidRDefault="00087EB9" w:rsidP="00087EB9">
      <w:pPr>
        <w:jc w:val="both"/>
        <w:rPr>
          <w:rFonts w:ascii="Arial" w:hAnsi="Arial" w:cs="Arial"/>
          <w:color w:val="000000" w:themeColor="text1"/>
        </w:rPr>
      </w:pPr>
    </w:p>
    <w:p w14:paraId="384ED176" w14:textId="15F1C5A2" w:rsidR="00E84432" w:rsidRPr="004A62A3" w:rsidRDefault="00E84432" w:rsidP="00A6163C">
      <w:pPr>
        <w:pStyle w:val="ListParagraph"/>
        <w:numPr>
          <w:ilvl w:val="0"/>
          <w:numId w:val="36"/>
        </w:numPr>
        <w:spacing w:after="0" w:line="240" w:lineRule="auto"/>
        <w:jc w:val="both"/>
        <w:rPr>
          <w:rFonts w:ascii="Arial" w:hAnsi="Arial" w:cs="Arial"/>
          <w:color w:val="000000" w:themeColor="text1"/>
        </w:rPr>
      </w:pPr>
      <w:r w:rsidRPr="004A62A3">
        <w:rPr>
          <w:rFonts w:ascii="Arial" w:hAnsi="Arial" w:cs="Arial"/>
          <w:color w:val="000000" w:themeColor="text1"/>
        </w:rPr>
        <w:t xml:space="preserve">PG querying CR as to whether there was any update </w:t>
      </w:r>
      <w:r w:rsidR="00087EB9">
        <w:rPr>
          <w:rFonts w:ascii="Arial" w:hAnsi="Arial" w:cs="Arial"/>
          <w:color w:val="000000" w:themeColor="text1"/>
        </w:rPr>
        <w:t xml:space="preserve">on </w:t>
      </w:r>
      <w:r w:rsidRPr="004A62A3">
        <w:rPr>
          <w:rFonts w:ascii="Arial" w:hAnsi="Arial" w:cs="Arial"/>
          <w:color w:val="000000" w:themeColor="text1"/>
        </w:rPr>
        <w:t xml:space="preserve">the presentation at the last meeting. CR confirming the work being undertaken, the timing of the survey scheduled to be maintained over the next year with the devices in final stages of construction </w:t>
      </w:r>
      <w:r w:rsidR="00D5537E">
        <w:rPr>
          <w:rFonts w:ascii="Arial" w:hAnsi="Arial" w:cs="Arial"/>
          <w:color w:val="000000" w:themeColor="text1"/>
        </w:rPr>
        <w:t xml:space="preserve">and </w:t>
      </w:r>
      <w:r w:rsidRPr="004A62A3">
        <w:rPr>
          <w:rFonts w:ascii="Arial" w:hAnsi="Arial" w:cs="Arial"/>
          <w:color w:val="000000" w:themeColor="text1"/>
        </w:rPr>
        <w:t xml:space="preserve">with deployment to occur shortly thereafter in conjunction with the </w:t>
      </w:r>
      <w:r w:rsidR="00691B44" w:rsidRPr="004A62A3">
        <w:rPr>
          <w:rFonts w:ascii="Arial" w:hAnsi="Arial" w:cs="Arial"/>
          <w:color w:val="000000" w:themeColor="text1"/>
        </w:rPr>
        <w:t>Biologist.</w:t>
      </w:r>
      <w:r w:rsidRPr="004A62A3">
        <w:rPr>
          <w:rFonts w:ascii="Arial" w:hAnsi="Arial" w:cs="Arial"/>
          <w:color w:val="000000" w:themeColor="text1"/>
        </w:rPr>
        <w:t xml:space="preserve"> </w:t>
      </w:r>
    </w:p>
    <w:p w14:paraId="5E6CF45B" w14:textId="77777777" w:rsidR="00E84432" w:rsidRPr="004A62A3" w:rsidRDefault="00E84432" w:rsidP="00E84432">
      <w:pPr>
        <w:pStyle w:val="ListParagraph"/>
        <w:spacing w:after="0" w:line="240" w:lineRule="auto"/>
        <w:ind w:left="1440"/>
        <w:jc w:val="both"/>
        <w:rPr>
          <w:rFonts w:ascii="Arial" w:hAnsi="Arial" w:cs="Arial"/>
          <w:color w:val="000000" w:themeColor="text1"/>
        </w:rPr>
      </w:pPr>
    </w:p>
    <w:p w14:paraId="4E5D0D79" w14:textId="77777777" w:rsidR="003620D1" w:rsidRPr="004A62A3" w:rsidRDefault="003620D1" w:rsidP="00A6163C">
      <w:pPr>
        <w:jc w:val="both"/>
        <w:rPr>
          <w:rFonts w:ascii="Arial" w:hAnsi="Arial" w:cs="Arial"/>
          <w:bCs/>
          <w:color w:val="000000" w:themeColor="text1"/>
        </w:rPr>
      </w:pPr>
    </w:p>
    <w:p w14:paraId="6A74DC61" w14:textId="66C221E9" w:rsidR="00E74F16" w:rsidRPr="004A62A3" w:rsidRDefault="00AB7110" w:rsidP="00182481">
      <w:pPr>
        <w:ind w:left="720"/>
        <w:jc w:val="both"/>
        <w:rPr>
          <w:rFonts w:ascii="Arial" w:hAnsi="Arial" w:cs="Arial"/>
          <w:bCs/>
          <w:color w:val="000000" w:themeColor="text1"/>
        </w:rPr>
      </w:pPr>
      <w:r w:rsidRPr="004A62A3">
        <w:rPr>
          <w:rFonts w:ascii="Arial" w:hAnsi="Arial" w:cs="Arial"/>
          <w:bCs/>
          <w:color w:val="000000" w:themeColor="text1"/>
        </w:rPr>
        <w:t xml:space="preserve">The chairman </w:t>
      </w:r>
      <w:r w:rsidR="00FD0F82" w:rsidRPr="004A62A3">
        <w:rPr>
          <w:rFonts w:ascii="Arial" w:hAnsi="Arial" w:cs="Arial"/>
          <w:bCs/>
          <w:color w:val="000000" w:themeColor="text1"/>
        </w:rPr>
        <w:t xml:space="preserve">noting that </w:t>
      </w:r>
      <w:r w:rsidR="00D84A95" w:rsidRPr="004A62A3">
        <w:rPr>
          <w:rFonts w:ascii="Arial" w:hAnsi="Arial" w:cs="Arial"/>
          <w:bCs/>
          <w:color w:val="000000" w:themeColor="text1"/>
        </w:rPr>
        <w:t>there</w:t>
      </w:r>
      <w:r w:rsidR="00FD0F82" w:rsidRPr="004A62A3">
        <w:rPr>
          <w:rFonts w:ascii="Arial" w:hAnsi="Arial" w:cs="Arial"/>
          <w:bCs/>
          <w:color w:val="000000" w:themeColor="text1"/>
        </w:rPr>
        <w:t xml:space="preserve"> was no other </w:t>
      </w:r>
      <w:r w:rsidR="000461A1" w:rsidRPr="004A62A3">
        <w:rPr>
          <w:rFonts w:ascii="Arial" w:hAnsi="Arial" w:cs="Arial"/>
          <w:bCs/>
          <w:color w:val="000000" w:themeColor="text1"/>
        </w:rPr>
        <w:t>business</w:t>
      </w:r>
      <w:r w:rsidR="00FD0F82" w:rsidRPr="004A62A3">
        <w:rPr>
          <w:rFonts w:ascii="Arial" w:hAnsi="Arial" w:cs="Arial"/>
          <w:bCs/>
          <w:color w:val="000000" w:themeColor="text1"/>
        </w:rPr>
        <w:t xml:space="preserve"> for th</w:t>
      </w:r>
      <w:r w:rsidR="000461A1" w:rsidRPr="004A62A3">
        <w:rPr>
          <w:rFonts w:ascii="Arial" w:hAnsi="Arial" w:cs="Arial"/>
          <w:bCs/>
          <w:color w:val="000000" w:themeColor="text1"/>
        </w:rPr>
        <w:t>e</w:t>
      </w:r>
      <w:r w:rsidR="00FD0F82" w:rsidRPr="004A62A3">
        <w:rPr>
          <w:rFonts w:ascii="Arial" w:hAnsi="Arial" w:cs="Arial"/>
          <w:bCs/>
          <w:color w:val="000000" w:themeColor="text1"/>
        </w:rPr>
        <w:t xml:space="preserve"> </w:t>
      </w:r>
      <w:r w:rsidR="004F42BB" w:rsidRPr="004A62A3">
        <w:rPr>
          <w:rFonts w:ascii="Arial" w:hAnsi="Arial" w:cs="Arial"/>
          <w:bCs/>
          <w:color w:val="000000" w:themeColor="text1"/>
        </w:rPr>
        <w:t xml:space="preserve">Open </w:t>
      </w:r>
      <w:r w:rsidR="00F7448C" w:rsidRPr="004A62A3">
        <w:rPr>
          <w:rFonts w:ascii="Arial" w:hAnsi="Arial" w:cs="Arial"/>
          <w:bCs/>
          <w:color w:val="000000" w:themeColor="text1"/>
        </w:rPr>
        <w:t>session.</w:t>
      </w:r>
      <w:r w:rsidR="00A6163C" w:rsidRPr="004A62A3">
        <w:rPr>
          <w:rFonts w:ascii="Arial" w:hAnsi="Arial" w:cs="Arial"/>
          <w:bCs/>
          <w:color w:val="000000" w:themeColor="text1"/>
        </w:rPr>
        <w:t xml:space="preserve"> Thanking the non-board members for their attendance</w:t>
      </w:r>
      <w:r w:rsidR="00E84432" w:rsidRPr="004A62A3">
        <w:rPr>
          <w:rFonts w:ascii="Arial" w:hAnsi="Arial" w:cs="Arial"/>
          <w:bCs/>
          <w:color w:val="000000" w:themeColor="text1"/>
        </w:rPr>
        <w:t xml:space="preserve"> and noting the request that the timing of the meeting be more heavily advertised in social media.</w:t>
      </w:r>
    </w:p>
    <w:p w14:paraId="249E9C88" w14:textId="77777777" w:rsidR="003B5FFE" w:rsidRPr="004A62A3" w:rsidRDefault="003B5FFE" w:rsidP="00182481">
      <w:pPr>
        <w:ind w:left="720"/>
        <w:jc w:val="both"/>
        <w:rPr>
          <w:rFonts w:ascii="Arial" w:hAnsi="Arial" w:cs="Arial"/>
          <w:bCs/>
          <w:color w:val="000000" w:themeColor="text1"/>
        </w:rPr>
      </w:pPr>
    </w:p>
    <w:p w14:paraId="67F743C3" w14:textId="77777777" w:rsidR="003B5FFE" w:rsidRPr="004A62A3" w:rsidRDefault="003B5FFE" w:rsidP="00B312B1">
      <w:pPr>
        <w:jc w:val="both"/>
        <w:rPr>
          <w:rFonts w:ascii="Arial" w:hAnsi="Arial" w:cs="Arial"/>
          <w:bCs/>
          <w:color w:val="000000" w:themeColor="text1"/>
        </w:rPr>
      </w:pPr>
    </w:p>
    <w:p w14:paraId="50E01D80" w14:textId="3BB9C95D" w:rsidR="00796083" w:rsidRPr="004A62A3" w:rsidRDefault="00A877D8" w:rsidP="008B3C32">
      <w:pPr>
        <w:pStyle w:val="ListParagraph"/>
        <w:numPr>
          <w:ilvl w:val="0"/>
          <w:numId w:val="9"/>
        </w:numPr>
        <w:tabs>
          <w:tab w:val="clear" w:pos="720"/>
          <w:tab w:val="num" w:pos="567"/>
        </w:tabs>
        <w:ind w:hanging="720"/>
        <w:jc w:val="both"/>
        <w:rPr>
          <w:rFonts w:ascii="Arial" w:hAnsi="Arial" w:cs="Arial"/>
          <w:b/>
          <w:color w:val="000000" w:themeColor="text1"/>
        </w:rPr>
      </w:pPr>
      <w:r w:rsidRPr="004A62A3">
        <w:rPr>
          <w:rFonts w:ascii="Arial" w:hAnsi="Arial" w:cs="Arial"/>
          <w:b/>
          <w:color w:val="000000" w:themeColor="text1"/>
        </w:rPr>
        <w:t>DATE</w:t>
      </w:r>
      <w:r w:rsidR="002B68C2" w:rsidRPr="004A62A3">
        <w:rPr>
          <w:rFonts w:ascii="Arial" w:hAnsi="Arial" w:cs="Arial"/>
          <w:b/>
          <w:color w:val="000000" w:themeColor="text1"/>
        </w:rPr>
        <w:t xml:space="preserve"> </w:t>
      </w:r>
      <w:r w:rsidR="00796083" w:rsidRPr="004A62A3">
        <w:rPr>
          <w:rFonts w:ascii="Arial" w:hAnsi="Arial" w:cs="Arial"/>
          <w:b/>
          <w:color w:val="000000" w:themeColor="text1"/>
        </w:rPr>
        <w:t xml:space="preserve">OF </w:t>
      </w:r>
      <w:r w:rsidR="00A6163C" w:rsidRPr="004A62A3">
        <w:rPr>
          <w:rFonts w:ascii="Arial" w:hAnsi="Arial" w:cs="Arial"/>
          <w:b/>
          <w:color w:val="000000" w:themeColor="text1"/>
        </w:rPr>
        <w:t>NEXT</w:t>
      </w:r>
      <w:r w:rsidR="00796083" w:rsidRPr="004A62A3">
        <w:rPr>
          <w:rFonts w:ascii="Arial" w:hAnsi="Arial" w:cs="Arial"/>
          <w:b/>
          <w:color w:val="000000" w:themeColor="text1"/>
        </w:rPr>
        <w:t xml:space="preserve"> MEETING</w:t>
      </w:r>
    </w:p>
    <w:p w14:paraId="78D0796E" w14:textId="77777777" w:rsidR="00796083" w:rsidRPr="004A62A3" w:rsidRDefault="00796083" w:rsidP="00182481">
      <w:pPr>
        <w:pStyle w:val="BodyTextIndent"/>
        <w:tabs>
          <w:tab w:val="left" w:pos="0"/>
          <w:tab w:val="left" w:pos="709"/>
        </w:tabs>
        <w:ind w:left="709"/>
        <w:rPr>
          <w:rFonts w:ascii="Arial" w:hAnsi="Arial" w:cs="Arial"/>
          <w:bCs/>
          <w:color w:val="000000" w:themeColor="text1"/>
        </w:rPr>
      </w:pPr>
    </w:p>
    <w:p w14:paraId="149F68D0" w14:textId="13DE732A" w:rsidR="00E84432" w:rsidRPr="004A62A3" w:rsidRDefault="00FC3D53" w:rsidP="00E84432">
      <w:pPr>
        <w:pStyle w:val="BodyTextIndent"/>
        <w:tabs>
          <w:tab w:val="left" w:pos="0"/>
          <w:tab w:val="left" w:pos="709"/>
        </w:tabs>
        <w:ind w:left="709"/>
        <w:rPr>
          <w:rFonts w:ascii="Arial" w:hAnsi="Arial" w:cs="Arial"/>
          <w:bCs/>
          <w:color w:val="000000" w:themeColor="text1"/>
        </w:rPr>
      </w:pPr>
      <w:r w:rsidRPr="004A62A3">
        <w:rPr>
          <w:rFonts w:ascii="Arial" w:hAnsi="Arial" w:cs="Arial"/>
          <w:bCs/>
          <w:color w:val="000000" w:themeColor="text1"/>
        </w:rPr>
        <w:t>The date of next year</w:t>
      </w:r>
      <w:r w:rsidR="00E84432" w:rsidRPr="004A62A3">
        <w:rPr>
          <w:rFonts w:ascii="Arial" w:hAnsi="Arial" w:cs="Arial"/>
          <w:bCs/>
          <w:color w:val="000000" w:themeColor="text1"/>
        </w:rPr>
        <w:t xml:space="preserve"> </w:t>
      </w:r>
      <w:r w:rsidRPr="004A62A3">
        <w:rPr>
          <w:rFonts w:ascii="Arial" w:hAnsi="Arial" w:cs="Arial"/>
          <w:bCs/>
          <w:color w:val="000000" w:themeColor="text1"/>
        </w:rPr>
        <w:t>meeting confirmed as</w:t>
      </w:r>
      <w:r w:rsidR="00E84432" w:rsidRPr="004A62A3">
        <w:rPr>
          <w:rFonts w:ascii="Arial" w:hAnsi="Arial" w:cs="Arial"/>
          <w:bCs/>
          <w:color w:val="000000" w:themeColor="text1"/>
        </w:rPr>
        <w:t xml:space="preserve"> </w:t>
      </w:r>
      <w:r w:rsidR="00915ED4" w:rsidRPr="004A62A3">
        <w:rPr>
          <w:rFonts w:ascii="Arial" w:hAnsi="Arial" w:cs="Arial"/>
          <w:bCs/>
          <w:color w:val="000000" w:themeColor="text1"/>
        </w:rPr>
        <w:t>24</w:t>
      </w:r>
      <w:r w:rsidR="00915ED4" w:rsidRPr="004A62A3">
        <w:rPr>
          <w:rFonts w:ascii="Arial" w:hAnsi="Arial" w:cs="Arial"/>
          <w:bCs/>
          <w:color w:val="000000" w:themeColor="text1"/>
          <w:vertAlign w:val="superscript"/>
        </w:rPr>
        <w:t>th</w:t>
      </w:r>
      <w:r w:rsidR="00915ED4" w:rsidRPr="004A62A3">
        <w:rPr>
          <w:rFonts w:ascii="Arial" w:hAnsi="Arial" w:cs="Arial"/>
          <w:bCs/>
          <w:color w:val="000000" w:themeColor="text1"/>
        </w:rPr>
        <w:t xml:space="preserve"> of May</w:t>
      </w:r>
      <w:r w:rsidRPr="004A62A3">
        <w:rPr>
          <w:rFonts w:ascii="Arial" w:hAnsi="Arial" w:cs="Arial"/>
          <w:bCs/>
          <w:color w:val="000000" w:themeColor="text1"/>
        </w:rPr>
        <w:t xml:space="preserve"> 2024</w:t>
      </w:r>
      <w:r w:rsidR="00E84432" w:rsidRPr="004A62A3">
        <w:rPr>
          <w:rFonts w:ascii="Arial" w:hAnsi="Arial" w:cs="Arial"/>
          <w:bCs/>
          <w:color w:val="000000" w:themeColor="text1"/>
        </w:rPr>
        <w:t xml:space="preserve">, </w:t>
      </w:r>
      <w:r w:rsidR="00002E2C" w:rsidRPr="004A62A3">
        <w:rPr>
          <w:rFonts w:ascii="Arial" w:hAnsi="Arial" w:cs="Arial"/>
          <w:bCs/>
          <w:color w:val="000000" w:themeColor="text1"/>
        </w:rPr>
        <w:t xml:space="preserve">to be held at Gordon Castle, </w:t>
      </w:r>
      <w:r w:rsidR="00E84432" w:rsidRPr="004A62A3">
        <w:rPr>
          <w:rFonts w:ascii="Arial" w:hAnsi="Arial" w:cs="Arial"/>
          <w:bCs/>
          <w:color w:val="000000" w:themeColor="text1"/>
        </w:rPr>
        <w:t xml:space="preserve">with the </w:t>
      </w:r>
      <w:r w:rsidR="00D5537E" w:rsidRPr="004A62A3">
        <w:rPr>
          <w:rFonts w:ascii="Arial" w:hAnsi="Arial" w:cs="Arial"/>
          <w:bCs/>
          <w:color w:val="000000" w:themeColor="text1"/>
        </w:rPr>
        <w:t xml:space="preserve">provisional dates </w:t>
      </w:r>
      <w:r w:rsidR="00D5537E">
        <w:rPr>
          <w:rFonts w:ascii="Arial" w:hAnsi="Arial" w:cs="Arial"/>
          <w:bCs/>
          <w:color w:val="000000" w:themeColor="text1"/>
        </w:rPr>
        <w:t xml:space="preserve">for </w:t>
      </w:r>
      <w:r w:rsidR="00E84432" w:rsidRPr="004A62A3">
        <w:rPr>
          <w:rFonts w:ascii="Arial" w:hAnsi="Arial" w:cs="Arial"/>
          <w:bCs/>
          <w:color w:val="000000" w:themeColor="text1"/>
        </w:rPr>
        <w:t xml:space="preserve">further 2024 meetings </w:t>
      </w:r>
      <w:r w:rsidR="00D5537E">
        <w:rPr>
          <w:rFonts w:ascii="Arial" w:hAnsi="Arial" w:cs="Arial"/>
          <w:bCs/>
          <w:color w:val="000000" w:themeColor="text1"/>
        </w:rPr>
        <w:t xml:space="preserve">also </w:t>
      </w:r>
      <w:r w:rsidR="00E84432" w:rsidRPr="004A62A3">
        <w:rPr>
          <w:rFonts w:ascii="Arial" w:hAnsi="Arial" w:cs="Arial"/>
          <w:bCs/>
          <w:color w:val="000000" w:themeColor="text1"/>
        </w:rPr>
        <w:t>mentioned.</w:t>
      </w:r>
    </w:p>
    <w:p w14:paraId="3C3F71B7" w14:textId="77777777" w:rsidR="00E84432" w:rsidRPr="004A62A3" w:rsidRDefault="00E84432" w:rsidP="00E84432">
      <w:pPr>
        <w:pStyle w:val="BodyTextIndent"/>
        <w:tabs>
          <w:tab w:val="left" w:pos="0"/>
          <w:tab w:val="left" w:pos="709"/>
        </w:tabs>
        <w:ind w:left="0"/>
        <w:rPr>
          <w:rFonts w:ascii="Arial" w:hAnsi="Arial" w:cs="Arial"/>
          <w:bCs/>
          <w:color w:val="000000" w:themeColor="text1"/>
        </w:rPr>
      </w:pPr>
    </w:p>
    <w:p w14:paraId="1D384650" w14:textId="138F9EF8" w:rsidR="009F1DDB" w:rsidRPr="004A62A3" w:rsidRDefault="009F1DDB" w:rsidP="00E84432">
      <w:pPr>
        <w:pStyle w:val="BodyTextIndent"/>
        <w:tabs>
          <w:tab w:val="left" w:pos="0"/>
          <w:tab w:val="left" w:pos="709"/>
        </w:tabs>
        <w:ind w:left="709"/>
        <w:rPr>
          <w:rFonts w:ascii="Arial" w:hAnsi="Arial" w:cs="Arial"/>
          <w:bCs/>
          <w:color w:val="000000" w:themeColor="text1"/>
        </w:rPr>
      </w:pPr>
    </w:p>
    <w:p w14:paraId="31DEB7DF" w14:textId="77777777" w:rsidR="00A22023" w:rsidRPr="004A62A3" w:rsidRDefault="00391CE2" w:rsidP="00B312B1">
      <w:pPr>
        <w:pStyle w:val="BodyTextIndent"/>
        <w:tabs>
          <w:tab w:val="left" w:pos="0"/>
          <w:tab w:val="left" w:pos="709"/>
        </w:tabs>
        <w:ind w:left="709" w:firstLine="992"/>
        <w:jc w:val="right"/>
        <w:rPr>
          <w:rFonts w:ascii="Arial" w:hAnsi="Arial" w:cs="Arial"/>
          <w:bCs/>
          <w:color w:val="000000" w:themeColor="text1"/>
        </w:rPr>
      </w:pPr>
      <w:r w:rsidRPr="004A62A3">
        <w:rPr>
          <w:rFonts w:ascii="Arial" w:hAnsi="Arial" w:cs="Arial"/>
          <w:bCs/>
          <w:color w:val="000000" w:themeColor="text1"/>
        </w:rPr>
        <w:t>The</w:t>
      </w:r>
      <w:r w:rsidR="004906CC" w:rsidRPr="004A62A3">
        <w:rPr>
          <w:rFonts w:ascii="Arial" w:hAnsi="Arial" w:cs="Arial"/>
          <w:bCs/>
          <w:color w:val="000000" w:themeColor="text1"/>
        </w:rPr>
        <w:t xml:space="preserve"> meeting then closed at </w:t>
      </w:r>
      <w:r w:rsidR="00E84432" w:rsidRPr="004A62A3">
        <w:rPr>
          <w:rFonts w:ascii="Arial" w:hAnsi="Arial" w:cs="Arial"/>
          <w:bCs/>
          <w:color w:val="000000" w:themeColor="text1"/>
        </w:rPr>
        <w:t>10.55 a</w:t>
      </w:r>
      <w:r w:rsidR="004906CC" w:rsidRPr="004A62A3">
        <w:rPr>
          <w:rFonts w:ascii="Arial" w:hAnsi="Arial" w:cs="Arial"/>
          <w:bCs/>
          <w:color w:val="000000" w:themeColor="text1"/>
        </w:rPr>
        <w:t>.m.</w:t>
      </w:r>
    </w:p>
    <w:p w14:paraId="34D07F2C" w14:textId="3B0B0C2C" w:rsidR="009D2A5E" w:rsidRPr="004A62A3" w:rsidRDefault="004906CC" w:rsidP="00B312B1">
      <w:pPr>
        <w:pStyle w:val="BodyTextIndent"/>
        <w:tabs>
          <w:tab w:val="left" w:pos="0"/>
          <w:tab w:val="left" w:pos="709"/>
        </w:tabs>
        <w:ind w:left="709" w:firstLine="992"/>
        <w:jc w:val="right"/>
        <w:rPr>
          <w:rFonts w:ascii="Arial" w:hAnsi="Arial" w:cs="Arial"/>
          <w:bCs/>
          <w:color w:val="000000" w:themeColor="text1"/>
        </w:rPr>
      </w:pPr>
      <w:r w:rsidRPr="004A62A3">
        <w:rPr>
          <w:rFonts w:ascii="Arial" w:hAnsi="Arial" w:cs="Arial"/>
          <w:bCs/>
          <w:color w:val="000000" w:themeColor="text1"/>
        </w:rPr>
        <w:t xml:space="preserve"> </w:t>
      </w:r>
    </w:p>
    <w:p w14:paraId="0B7CF37B" w14:textId="77777777" w:rsidR="00846596" w:rsidRPr="004A62A3" w:rsidRDefault="00846596" w:rsidP="00182481">
      <w:pPr>
        <w:pStyle w:val="BodyTextIndent"/>
        <w:tabs>
          <w:tab w:val="left" w:pos="851"/>
          <w:tab w:val="left" w:pos="2880"/>
          <w:tab w:val="left" w:pos="3600"/>
          <w:tab w:val="left" w:pos="4320"/>
          <w:tab w:val="left" w:pos="5696"/>
        </w:tabs>
        <w:rPr>
          <w:rFonts w:ascii="Arial" w:hAnsi="Arial" w:cs="Arial"/>
          <w:bCs/>
          <w:color w:val="000000" w:themeColor="text1"/>
        </w:rPr>
      </w:pPr>
    </w:p>
    <w:sectPr w:rsidR="00846596" w:rsidRPr="004A62A3" w:rsidSect="003107E6">
      <w:headerReference w:type="default" r:id="rId8"/>
      <w:footerReference w:type="default" r:id="rId9"/>
      <w:pgSz w:w="12240" w:h="15840"/>
      <w:pgMar w:top="851"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B0C4C" w14:textId="77777777" w:rsidR="00DA3056" w:rsidRDefault="00DA3056">
      <w:r>
        <w:separator/>
      </w:r>
    </w:p>
  </w:endnote>
  <w:endnote w:type="continuationSeparator" w:id="0">
    <w:p w14:paraId="2E391F09" w14:textId="77777777" w:rsidR="00DA3056" w:rsidRDefault="00DA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E204" w14:textId="77777777" w:rsidR="00B50601" w:rsidRDefault="00B5060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BAE3C" w14:textId="77777777" w:rsidR="00DA3056" w:rsidRDefault="00DA3056">
      <w:r>
        <w:separator/>
      </w:r>
    </w:p>
  </w:footnote>
  <w:footnote w:type="continuationSeparator" w:id="0">
    <w:p w14:paraId="260966A6" w14:textId="77777777" w:rsidR="00DA3056" w:rsidRDefault="00DA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079359"/>
      <w:docPartObj>
        <w:docPartGallery w:val="Page Numbers (Top of Page)"/>
        <w:docPartUnique/>
      </w:docPartObj>
    </w:sdtPr>
    <w:sdtEndPr>
      <w:rPr>
        <w:noProof/>
      </w:rPr>
    </w:sdtEndPr>
    <w:sdtContent>
      <w:p w14:paraId="75F41EC4" w14:textId="77777777" w:rsidR="00B50601" w:rsidRDefault="00B50601">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314D306D" w14:textId="41A049D8" w:rsidR="00B50601" w:rsidRDefault="00B5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9B5"/>
    <w:multiLevelType w:val="hybridMultilevel"/>
    <w:tmpl w:val="2D8A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C0CC6"/>
    <w:multiLevelType w:val="hybridMultilevel"/>
    <w:tmpl w:val="59A69F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73D57CF"/>
    <w:multiLevelType w:val="hybridMultilevel"/>
    <w:tmpl w:val="A760A1E4"/>
    <w:lvl w:ilvl="0" w:tplc="232824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B520B"/>
    <w:multiLevelType w:val="hybridMultilevel"/>
    <w:tmpl w:val="676626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84F0222"/>
    <w:multiLevelType w:val="hybridMultilevel"/>
    <w:tmpl w:val="6334299E"/>
    <w:lvl w:ilvl="0" w:tplc="D472C76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C61BC"/>
    <w:multiLevelType w:val="hybridMultilevel"/>
    <w:tmpl w:val="799C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EC2676"/>
    <w:multiLevelType w:val="hybridMultilevel"/>
    <w:tmpl w:val="47366414"/>
    <w:lvl w:ilvl="0" w:tplc="08805CB0">
      <w:start w:val="5"/>
      <w:numFmt w:val="decimal"/>
      <w:lvlText w:val="%1"/>
      <w:lvlJc w:val="left"/>
      <w:pPr>
        <w:ind w:left="720" w:hanging="360"/>
      </w:pPr>
      <w:rPr>
        <w:rFonts w:ascii="Arial" w:hAnsi="Arial" w:hint="default"/>
        <w:color w:val="5D72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C04D7"/>
    <w:multiLevelType w:val="hybridMultilevel"/>
    <w:tmpl w:val="AE46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01BAE"/>
    <w:multiLevelType w:val="hybridMultilevel"/>
    <w:tmpl w:val="260054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24503A9"/>
    <w:multiLevelType w:val="hybridMultilevel"/>
    <w:tmpl w:val="24E01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6D6668"/>
    <w:multiLevelType w:val="hybridMultilevel"/>
    <w:tmpl w:val="724A18EA"/>
    <w:lvl w:ilvl="0" w:tplc="417EF2E2">
      <w:start w:val="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C3336"/>
    <w:multiLevelType w:val="hybridMultilevel"/>
    <w:tmpl w:val="EF8A07E4"/>
    <w:lvl w:ilvl="0" w:tplc="44A4DE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B85E3D"/>
    <w:multiLevelType w:val="hybridMultilevel"/>
    <w:tmpl w:val="032C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E0832"/>
    <w:multiLevelType w:val="hybridMultilevel"/>
    <w:tmpl w:val="53FC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82A75"/>
    <w:multiLevelType w:val="hybridMultilevel"/>
    <w:tmpl w:val="2B0C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B3790"/>
    <w:multiLevelType w:val="hybridMultilevel"/>
    <w:tmpl w:val="1BC81F4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A836EF"/>
    <w:multiLevelType w:val="hybridMultilevel"/>
    <w:tmpl w:val="5BA065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8364881"/>
    <w:multiLevelType w:val="hybridMultilevel"/>
    <w:tmpl w:val="9A4A9286"/>
    <w:lvl w:ilvl="0" w:tplc="08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2BFB68B9"/>
    <w:multiLevelType w:val="hybridMultilevel"/>
    <w:tmpl w:val="4A061A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2E203048"/>
    <w:multiLevelType w:val="hybridMultilevel"/>
    <w:tmpl w:val="0D805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8D714F"/>
    <w:multiLevelType w:val="hybridMultilevel"/>
    <w:tmpl w:val="690E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93FF6"/>
    <w:multiLevelType w:val="hybridMultilevel"/>
    <w:tmpl w:val="FD00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74ED5"/>
    <w:multiLevelType w:val="hybridMultilevel"/>
    <w:tmpl w:val="039833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6D0113C"/>
    <w:multiLevelType w:val="hybridMultilevel"/>
    <w:tmpl w:val="9C76FD80"/>
    <w:lvl w:ilvl="0" w:tplc="37A040D0">
      <w:start w:val="1"/>
      <w:numFmt w:val="decimal"/>
      <w:lvlText w:val="%1."/>
      <w:lvlJc w:val="left"/>
      <w:pPr>
        <w:ind w:left="1080" w:hanging="720"/>
      </w:pPr>
      <w:rPr>
        <w:rFonts w:ascii="Arial" w:hAnsi="Arial" w:cs="Arial"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865826"/>
    <w:multiLevelType w:val="hybridMultilevel"/>
    <w:tmpl w:val="D992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E169D"/>
    <w:multiLevelType w:val="hybridMultilevel"/>
    <w:tmpl w:val="8106458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9203159"/>
    <w:multiLevelType w:val="hybridMultilevel"/>
    <w:tmpl w:val="E6B43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9CD2EE6"/>
    <w:multiLevelType w:val="hybridMultilevel"/>
    <w:tmpl w:val="F57E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184D8B"/>
    <w:multiLevelType w:val="hybridMultilevel"/>
    <w:tmpl w:val="222C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74296F"/>
    <w:multiLevelType w:val="hybridMultilevel"/>
    <w:tmpl w:val="6B04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B06D12"/>
    <w:multiLevelType w:val="hybridMultilevel"/>
    <w:tmpl w:val="9C76FD80"/>
    <w:lvl w:ilvl="0" w:tplc="37A040D0">
      <w:start w:val="1"/>
      <w:numFmt w:val="decimal"/>
      <w:lvlText w:val="%1."/>
      <w:lvlJc w:val="left"/>
      <w:pPr>
        <w:ind w:left="1080" w:hanging="720"/>
      </w:pPr>
      <w:rPr>
        <w:rFonts w:ascii="Arial" w:hAnsi="Arial" w:cs="Arial"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E65B89"/>
    <w:multiLevelType w:val="hybridMultilevel"/>
    <w:tmpl w:val="D3225A0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451C7C54"/>
    <w:multiLevelType w:val="hybridMultilevel"/>
    <w:tmpl w:val="01989A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45FF0420"/>
    <w:multiLevelType w:val="hybridMultilevel"/>
    <w:tmpl w:val="F5B24ED0"/>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34" w15:restartNumberingAfterBreak="0">
    <w:nsid w:val="463520CA"/>
    <w:multiLevelType w:val="hybridMultilevel"/>
    <w:tmpl w:val="15DC0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AB4E95"/>
    <w:multiLevelType w:val="hybridMultilevel"/>
    <w:tmpl w:val="0242E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84E608E"/>
    <w:multiLevelType w:val="hybridMultilevel"/>
    <w:tmpl w:val="F7F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FA417F"/>
    <w:multiLevelType w:val="hybridMultilevel"/>
    <w:tmpl w:val="E55820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C782585"/>
    <w:multiLevelType w:val="hybridMultilevel"/>
    <w:tmpl w:val="A7061DA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60C5262C"/>
    <w:multiLevelType w:val="hybridMultilevel"/>
    <w:tmpl w:val="6766267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647F35AD"/>
    <w:multiLevelType w:val="hybridMultilevel"/>
    <w:tmpl w:val="EB8AA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6405F"/>
    <w:multiLevelType w:val="hybridMultilevel"/>
    <w:tmpl w:val="9016325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79F5EB8"/>
    <w:multiLevelType w:val="hybridMultilevel"/>
    <w:tmpl w:val="0C9A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D1840"/>
    <w:multiLevelType w:val="hybridMultilevel"/>
    <w:tmpl w:val="46409B76"/>
    <w:lvl w:ilvl="0" w:tplc="0809000F">
      <w:start w:val="1"/>
      <w:numFmt w:val="decimal"/>
      <w:lvlText w:val="%1."/>
      <w:lvlJc w:val="left"/>
      <w:pPr>
        <w:ind w:left="720" w:hanging="360"/>
      </w:pPr>
    </w:lvl>
    <w:lvl w:ilvl="1" w:tplc="93C453A4">
      <w:start w:val="1"/>
      <w:numFmt w:val="lowerRoman"/>
      <w:lvlText w:val="%2."/>
      <w:lvlJc w:val="left"/>
      <w:pPr>
        <w:ind w:left="1440" w:hanging="360"/>
      </w:pPr>
      <w:rPr>
        <w:rFonts w:ascii="Times New Roman" w:eastAsia="Times New Roman"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91131012">
    <w:abstractNumId w:val="23"/>
  </w:num>
  <w:num w:numId="2" w16cid:durableId="895428779">
    <w:abstractNumId w:val="30"/>
  </w:num>
  <w:num w:numId="3" w16cid:durableId="1743214758">
    <w:abstractNumId w:val="2"/>
  </w:num>
  <w:num w:numId="4" w16cid:durableId="1929925378">
    <w:abstractNumId w:val="11"/>
  </w:num>
  <w:num w:numId="5" w16cid:durableId="953901996">
    <w:abstractNumId w:val="24"/>
  </w:num>
  <w:num w:numId="6" w16cid:durableId="1797094302">
    <w:abstractNumId w:val="6"/>
  </w:num>
  <w:num w:numId="7" w16cid:durableId="1011894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237900">
    <w:abstractNumId w:val="26"/>
  </w:num>
  <w:num w:numId="9" w16cid:durableId="741948227">
    <w:abstractNumId w:val="3"/>
  </w:num>
  <w:num w:numId="10" w16cid:durableId="742803157">
    <w:abstractNumId w:val="34"/>
  </w:num>
  <w:num w:numId="11" w16cid:durableId="870529190">
    <w:abstractNumId w:val="7"/>
  </w:num>
  <w:num w:numId="12" w16cid:durableId="328338474">
    <w:abstractNumId w:val="14"/>
  </w:num>
  <w:num w:numId="13" w16cid:durableId="146366999">
    <w:abstractNumId w:val="42"/>
  </w:num>
  <w:num w:numId="14" w16cid:durableId="1398436875">
    <w:abstractNumId w:val="36"/>
  </w:num>
  <w:num w:numId="15" w16cid:durableId="113058300">
    <w:abstractNumId w:val="9"/>
  </w:num>
  <w:num w:numId="16" w16cid:durableId="1880167318">
    <w:abstractNumId w:val="10"/>
  </w:num>
  <w:num w:numId="17" w16cid:durableId="486164959">
    <w:abstractNumId w:val="3"/>
  </w:num>
  <w:num w:numId="18" w16cid:durableId="1287271791">
    <w:abstractNumId w:val="27"/>
  </w:num>
  <w:num w:numId="19" w16cid:durableId="1217006520">
    <w:abstractNumId w:val="35"/>
  </w:num>
  <w:num w:numId="20" w16cid:durableId="566258592">
    <w:abstractNumId w:val="16"/>
  </w:num>
  <w:num w:numId="21" w16cid:durableId="1501699184">
    <w:abstractNumId w:val="19"/>
  </w:num>
  <w:num w:numId="22" w16cid:durableId="600721934">
    <w:abstractNumId w:val="33"/>
  </w:num>
  <w:num w:numId="23" w16cid:durableId="304942108">
    <w:abstractNumId w:val="32"/>
  </w:num>
  <w:num w:numId="24" w16cid:durableId="1004163620">
    <w:abstractNumId w:val="0"/>
  </w:num>
  <w:num w:numId="25" w16cid:durableId="514929593">
    <w:abstractNumId w:val="13"/>
  </w:num>
  <w:num w:numId="26" w16cid:durableId="222522188">
    <w:abstractNumId w:val="1"/>
  </w:num>
  <w:num w:numId="27" w16cid:durableId="1284531454">
    <w:abstractNumId w:val="21"/>
  </w:num>
  <w:num w:numId="28" w16cid:durableId="283773297">
    <w:abstractNumId w:val="22"/>
  </w:num>
  <w:num w:numId="29" w16cid:durableId="802115917">
    <w:abstractNumId w:val="28"/>
  </w:num>
  <w:num w:numId="30" w16cid:durableId="795564974">
    <w:abstractNumId w:val="25"/>
  </w:num>
  <w:num w:numId="31" w16cid:durableId="1812404485">
    <w:abstractNumId w:val="37"/>
  </w:num>
  <w:num w:numId="32" w16cid:durableId="422149208">
    <w:abstractNumId w:val="8"/>
  </w:num>
  <w:num w:numId="33" w16cid:durableId="672798863">
    <w:abstractNumId w:val="5"/>
  </w:num>
  <w:num w:numId="34" w16cid:durableId="267466497">
    <w:abstractNumId w:val="40"/>
  </w:num>
  <w:num w:numId="35" w16cid:durableId="110714287">
    <w:abstractNumId w:val="18"/>
  </w:num>
  <w:num w:numId="36" w16cid:durableId="1180587266">
    <w:abstractNumId w:val="41"/>
  </w:num>
  <w:num w:numId="37" w16cid:durableId="1848859878">
    <w:abstractNumId w:val="29"/>
  </w:num>
  <w:num w:numId="38" w16cid:durableId="282929054">
    <w:abstractNumId w:val="38"/>
  </w:num>
  <w:num w:numId="39" w16cid:durableId="444662684">
    <w:abstractNumId w:val="20"/>
  </w:num>
  <w:num w:numId="40" w16cid:durableId="1292975568">
    <w:abstractNumId w:val="15"/>
  </w:num>
  <w:num w:numId="41" w16cid:durableId="1866821594">
    <w:abstractNumId w:val="31"/>
  </w:num>
  <w:num w:numId="42" w16cid:durableId="896281177">
    <w:abstractNumId w:val="17"/>
  </w:num>
  <w:num w:numId="43" w16cid:durableId="370153889">
    <w:abstractNumId w:val="39"/>
  </w:num>
  <w:num w:numId="44" w16cid:durableId="1500385022">
    <w:abstractNumId w:val="4"/>
  </w:num>
  <w:num w:numId="45" w16cid:durableId="148173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B2"/>
    <w:rsid w:val="00000597"/>
    <w:rsid w:val="00001389"/>
    <w:rsid w:val="00001EA4"/>
    <w:rsid w:val="00002E2C"/>
    <w:rsid w:val="00003C14"/>
    <w:rsid w:val="00005794"/>
    <w:rsid w:val="00007201"/>
    <w:rsid w:val="0000741B"/>
    <w:rsid w:val="0001063A"/>
    <w:rsid w:val="000107F2"/>
    <w:rsid w:val="000126B6"/>
    <w:rsid w:val="00012E38"/>
    <w:rsid w:val="000135C8"/>
    <w:rsid w:val="00013F3D"/>
    <w:rsid w:val="00014D82"/>
    <w:rsid w:val="00015046"/>
    <w:rsid w:val="000157A4"/>
    <w:rsid w:val="00016928"/>
    <w:rsid w:val="00016DE8"/>
    <w:rsid w:val="00017637"/>
    <w:rsid w:val="00017F09"/>
    <w:rsid w:val="00022D02"/>
    <w:rsid w:val="00024839"/>
    <w:rsid w:val="000249A7"/>
    <w:rsid w:val="000251E7"/>
    <w:rsid w:val="00025D39"/>
    <w:rsid w:val="00025D5D"/>
    <w:rsid w:val="0002610C"/>
    <w:rsid w:val="0002622E"/>
    <w:rsid w:val="00026CDF"/>
    <w:rsid w:val="0002709A"/>
    <w:rsid w:val="00027B7C"/>
    <w:rsid w:val="00030076"/>
    <w:rsid w:val="000308DE"/>
    <w:rsid w:val="00030EC5"/>
    <w:rsid w:val="00034E2C"/>
    <w:rsid w:val="00035200"/>
    <w:rsid w:val="00036554"/>
    <w:rsid w:val="00036AF2"/>
    <w:rsid w:val="00037ED1"/>
    <w:rsid w:val="000401A9"/>
    <w:rsid w:val="000401E3"/>
    <w:rsid w:val="000414AD"/>
    <w:rsid w:val="000421B3"/>
    <w:rsid w:val="00043355"/>
    <w:rsid w:val="000445CF"/>
    <w:rsid w:val="00045413"/>
    <w:rsid w:val="000461A1"/>
    <w:rsid w:val="00046B80"/>
    <w:rsid w:val="00047C84"/>
    <w:rsid w:val="00052451"/>
    <w:rsid w:val="0005426E"/>
    <w:rsid w:val="000549F9"/>
    <w:rsid w:val="000553F6"/>
    <w:rsid w:val="0005648B"/>
    <w:rsid w:val="00056CAE"/>
    <w:rsid w:val="0006051B"/>
    <w:rsid w:val="000605A7"/>
    <w:rsid w:val="00061C36"/>
    <w:rsid w:val="000624A1"/>
    <w:rsid w:val="000656C1"/>
    <w:rsid w:val="00065705"/>
    <w:rsid w:val="00065E60"/>
    <w:rsid w:val="000661C5"/>
    <w:rsid w:val="00066B83"/>
    <w:rsid w:val="00072F5D"/>
    <w:rsid w:val="0007395B"/>
    <w:rsid w:val="00075C9C"/>
    <w:rsid w:val="00075D3E"/>
    <w:rsid w:val="00080196"/>
    <w:rsid w:val="000802DF"/>
    <w:rsid w:val="00080B45"/>
    <w:rsid w:val="000810AC"/>
    <w:rsid w:val="000816B3"/>
    <w:rsid w:val="00084207"/>
    <w:rsid w:val="00084695"/>
    <w:rsid w:val="00084DE5"/>
    <w:rsid w:val="000852AC"/>
    <w:rsid w:val="00085704"/>
    <w:rsid w:val="00085A68"/>
    <w:rsid w:val="00085E61"/>
    <w:rsid w:val="00087879"/>
    <w:rsid w:val="00087EB9"/>
    <w:rsid w:val="0009029E"/>
    <w:rsid w:val="00091537"/>
    <w:rsid w:val="0009189E"/>
    <w:rsid w:val="00094C0D"/>
    <w:rsid w:val="0009628E"/>
    <w:rsid w:val="0009662A"/>
    <w:rsid w:val="000A0028"/>
    <w:rsid w:val="000A0603"/>
    <w:rsid w:val="000A0D9B"/>
    <w:rsid w:val="000A2C9F"/>
    <w:rsid w:val="000A3123"/>
    <w:rsid w:val="000A32B2"/>
    <w:rsid w:val="000A389E"/>
    <w:rsid w:val="000A41EC"/>
    <w:rsid w:val="000A5443"/>
    <w:rsid w:val="000A61EC"/>
    <w:rsid w:val="000B04FE"/>
    <w:rsid w:val="000B05A6"/>
    <w:rsid w:val="000B1151"/>
    <w:rsid w:val="000B194F"/>
    <w:rsid w:val="000B2537"/>
    <w:rsid w:val="000B2559"/>
    <w:rsid w:val="000B3DD7"/>
    <w:rsid w:val="000B596D"/>
    <w:rsid w:val="000C005D"/>
    <w:rsid w:val="000C0ED6"/>
    <w:rsid w:val="000C16B9"/>
    <w:rsid w:val="000C16C0"/>
    <w:rsid w:val="000C1E06"/>
    <w:rsid w:val="000C2312"/>
    <w:rsid w:val="000C386B"/>
    <w:rsid w:val="000C47E7"/>
    <w:rsid w:val="000C5A4D"/>
    <w:rsid w:val="000C671A"/>
    <w:rsid w:val="000C7FF0"/>
    <w:rsid w:val="000D0C93"/>
    <w:rsid w:val="000D2735"/>
    <w:rsid w:val="000D2F41"/>
    <w:rsid w:val="000D3F4A"/>
    <w:rsid w:val="000D6107"/>
    <w:rsid w:val="000E0091"/>
    <w:rsid w:val="000E0D20"/>
    <w:rsid w:val="000E13B1"/>
    <w:rsid w:val="000E292B"/>
    <w:rsid w:val="000E2C1C"/>
    <w:rsid w:val="000E4CFF"/>
    <w:rsid w:val="000E4E04"/>
    <w:rsid w:val="000E5AEE"/>
    <w:rsid w:val="000E60CC"/>
    <w:rsid w:val="000E7E3C"/>
    <w:rsid w:val="000F1887"/>
    <w:rsid w:val="000F3FCA"/>
    <w:rsid w:val="000F43D5"/>
    <w:rsid w:val="000F55CA"/>
    <w:rsid w:val="000F5DB7"/>
    <w:rsid w:val="000F6526"/>
    <w:rsid w:val="000F6629"/>
    <w:rsid w:val="001015D0"/>
    <w:rsid w:val="00102FD7"/>
    <w:rsid w:val="00104E1A"/>
    <w:rsid w:val="00106161"/>
    <w:rsid w:val="0010636F"/>
    <w:rsid w:val="00110083"/>
    <w:rsid w:val="0011088A"/>
    <w:rsid w:val="00110E48"/>
    <w:rsid w:val="001113B1"/>
    <w:rsid w:val="00111FFB"/>
    <w:rsid w:val="001122C0"/>
    <w:rsid w:val="001133F5"/>
    <w:rsid w:val="001143BE"/>
    <w:rsid w:val="00114A8A"/>
    <w:rsid w:val="00114B20"/>
    <w:rsid w:val="00115AD7"/>
    <w:rsid w:val="00116349"/>
    <w:rsid w:val="001165C0"/>
    <w:rsid w:val="001171C3"/>
    <w:rsid w:val="0011760F"/>
    <w:rsid w:val="00117967"/>
    <w:rsid w:val="00120D15"/>
    <w:rsid w:val="00121720"/>
    <w:rsid w:val="00124046"/>
    <w:rsid w:val="0012483F"/>
    <w:rsid w:val="00124BE4"/>
    <w:rsid w:val="00125434"/>
    <w:rsid w:val="00126C9F"/>
    <w:rsid w:val="0012701F"/>
    <w:rsid w:val="0013013F"/>
    <w:rsid w:val="00130E68"/>
    <w:rsid w:val="001313C3"/>
    <w:rsid w:val="0013186E"/>
    <w:rsid w:val="00131CB4"/>
    <w:rsid w:val="00131EBA"/>
    <w:rsid w:val="0013235F"/>
    <w:rsid w:val="0013342D"/>
    <w:rsid w:val="00134870"/>
    <w:rsid w:val="00134A6B"/>
    <w:rsid w:val="00135308"/>
    <w:rsid w:val="00136193"/>
    <w:rsid w:val="00141D3D"/>
    <w:rsid w:val="001422BB"/>
    <w:rsid w:val="00142DED"/>
    <w:rsid w:val="0014407C"/>
    <w:rsid w:val="0014438B"/>
    <w:rsid w:val="00146442"/>
    <w:rsid w:val="00146DA0"/>
    <w:rsid w:val="00147606"/>
    <w:rsid w:val="00147682"/>
    <w:rsid w:val="00150A75"/>
    <w:rsid w:val="00152224"/>
    <w:rsid w:val="001537D4"/>
    <w:rsid w:val="00154328"/>
    <w:rsid w:val="00154E2E"/>
    <w:rsid w:val="00155F2F"/>
    <w:rsid w:val="00156F8D"/>
    <w:rsid w:val="00157E20"/>
    <w:rsid w:val="0016159C"/>
    <w:rsid w:val="00163068"/>
    <w:rsid w:val="001646C4"/>
    <w:rsid w:val="001647EA"/>
    <w:rsid w:val="001670C1"/>
    <w:rsid w:val="001676EB"/>
    <w:rsid w:val="00167ABD"/>
    <w:rsid w:val="00171CFA"/>
    <w:rsid w:val="001733D5"/>
    <w:rsid w:val="0017798D"/>
    <w:rsid w:val="00181B7C"/>
    <w:rsid w:val="00182481"/>
    <w:rsid w:val="0018250A"/>
    <w:rsid w:val="00182CF1"/>
    <w:rsid w:val="001832C6"/>
    <w:rsid w:val="0018438E"/>
    <w:rsid w:val="0018450F"/>
    <w:rsid w:val="001869A4"/>
    <w:rsid w:val="00187A71"/>
    <w:rsid w:val="001905D4"/>
    <w:rsid w:val="00190654"/>
    <w:rsid w:val="00193005"/>
    <w:rsid w:val="00193583"/>
    <w:rsid w:val="0019472E"/>
    <w:rsid w:val="00195827"/>
    <w:rsid w:val="00195FE1"/>
    <w:rsid w:val="00196938"/>
    <w:rsid w:val="00197B88"/>
    <w:rsid w:val="001A1B4E"/>
    <w:rsid w:val="001A1CAC"/>
    <w:rsid w:val="001A1DC5"/>
    <w:rsid w:val="001A1E11"/>
    <w:rsid w:val="001A3D6E"/>
    <w:rsid w:val="001A48B0"/>
    <w:rsid w:val="001A5784"/>
    <w:rsid w:val="001A60EB"/>
    <w:rsid w:val="001A6911"/>
    <w:rsid w:val="001A71B9"/>
    <w:rsid w:val="001B20F4"/>
    <w:rsid w:val="001B2CC5"/>
    <w:rsid w:val="001B3C92"/>
    <w:rsid w:val="001B4130"/>
    <w:rsid w:val="001B49CE"/>
    <w:rsid w:val="001B52A8"/>
    <w:rsid w:val="001B5AAF"/>
    <w:rsid w:val="001B5D2B"/>
    <w:rsid w:val="001B6393"/>
    <w:rsid w:val="001B6903"/>
    <w:rsid w:val="001B6A24"/>
    <w:rsid w:val="001B701B"/>
    <w:rsid w:val="001B737E"/>
    <w:rsid w:val="001C090F"/>
    <w:rsid w:val="001C19BB"/>
    <w:rsid w:val="001C26E1"/>
    <w:rsid w:val="001C4C86"/>
    <w:rsid w:val="001C4F05"/>
    <w:rsid w:val="001C4FE9"/>
    <w:rsid w:val="001C642E"/>
    <w:rsid w:val="001C762D"/>
    <w:rsid w:val="001D00C5"/>
    <w:rsid w:val="001D0422"/>
    <w:rsid w:val="001D09EE"/>
    <w:rsid w:val="001D2681"/>
    <w:rsid w:val="001D4923"/>
    <w:rsid w:val="001D4A51"/>
    <w:rsid w:val="001D4A74"/>
    <w:rsid w:val="001D711F"/>
    <w:rsid w:val="001D728A"/>
    <w:rsid w:val="001D7D4D"/>
    <w:rsid w:val="001D7EEF"/>
    <w:rsid w:val="001D7FBD"/>
    <w:rsid w:val="001E11F1"/>
    <w:rsid w:val="001E1EF5"/>
    <w:rsid w:val="001E29E4"/>
    <w:rsid w:val="001E2F29"/>
    <w:rsid w:val="001E6411"/>
    <w:rsid w:val="001E6562"/>
    <w:rsid w:val="001E65EF"/>
    <w:rsid w:val="001F067C"/>
    <w:rsid w:val="001F0D5A"/>
    <w:rsid w:val="001F22CF"/>
    <w:rsid w:val="001F2888"/>
    <w:rsid w:val="001F33A3"/>
    <w:rsid w:val="001F4AF4"/>
    <w:rsid w:val="001F5C18"/>
    <w:rsid w:val="001F5FBB"/>
    <w:rsid w:val="001F62D8"/>
    <w:rsid w:val="001F6495"/>
    <w:rsid w:val="001F6871"/>
    <w:rsid w:val="001F6B97"/>
    <w:rsid w:val="00201B48"/>
    <w:rsid w:val="002031BB"/>
    <w:rsid w:val="002032D6"/>
    <w:rsid w:val="00204E2D"/>
    <w:rsid w:val="002057FB"/>
    <w:rsid w:val="00205A05"/>
    <w:rsid w:val="00206BFF"/>
    <w:rsid w:val="00207021"/>
    <w:rsid w:val="002079D5"/>
    <w:rsid w:val="00210DB6"/>
    <w:rsid w:val="00212CA6"/>
    <w:rsid w:val="0021302A"/>
    <w:rsid w:val="00213EBC"/>
    <w:rsid w:val="0021686F"/>
    <w:rsid w:val="00216CFE"/>
    <w:rsid w:val="0021709E"/>
    <w:rsid w:val="002219C2"/>
    <w:rsid w:val="002240DE"/>
    <w:rsid w:val="00224927"/>
    <w:rsid w:val="00226DFD"/>
    <w:rsid w:val="00227D1D"/>
    <w:rsid w:val="00230150"/>
    <w:rsid w:val="00230F22"/>
    <w:rsid w:val="00232466"/>
    <w:rsid w:val="00234705"/>
    <w:rsid w:val="002347A3"/>
    <w:rsid w:val="0023492A"/>
    <w:rsid w:val="002365C0"/>
    <w:rsid w:val="002367D9"/>
    <w:rsid w:val="00236956"/>
    <w:rsid w:val="00240DE6"/>
    <w:rsid w:val="002413F9"/>
    <w:rsid w:val="002415D7"/>
    <w:rsid w:val="002416BF"/>
    <w:rsid w:val="00242FE0"/>
    <w:rsid w:val="00245634"/>
    <w:rsid w:val="00246007"/>
    <w:rsid w:val="00247E98"/>
    <w:rsid w:val="00250A72"/>
    <w:rsid w:val="00251D6A"/>
    <w:rsid w:val="00253F2A"/>
    <w:rsid w:val="0025537A"/>
    <w:rsid w:val="00255D5B"/>
    <w:rsid w:val="00256A60"/>
    <w:rsid w:val="00257AB1"/>
    <w:rsid w:val="00260FFE"/>
    <w:rsid w:val="0026172A"/>
    <w:rsid w:val="00261F80"/>
    <w:rsid w:val="00262A0D"/>
    <w:rsid w:val="00262CA2"/>
    <w:rsid w:val="0026405D"/>
    <w:rsid w:val="00264B13"/>
    <w:rsid w:val="00264D31"/>
    <w:rsid w:val="002655C3"/>
    <w:rsid w:val="00265B29"/>
    <w:rsid w:val="00265C51"/>
    <w:rsid w:val="00266F63"/>
    <w:rsid w:val="0026721C"/>
    <w:rsid w:val="00267617"/>
    <w:rsid w:val="00271249"/>
    <w:rsid w:val="00272D0A"/>
    <w:rsid w:val="00275F7F"/>
    <w:rsid w:val="002815D2"/>
    <w:rsid w:val="00281A9F"/>
    <w:rsid w:val="002825EB"/>
    <w:rsid w:val="0028271D"/>
    <w:rsid w:val="00282805"/>
    <w:rsid w:val="00283372"/>
    <w:rsid w:val="00286BF0"/>
    <w:rsid w:val="00287B62"/>
    <w:rsid w:val="00287EB3"/>
    <w:rsid w:val="00292A56"/>
    <w:rsid w:val="002932D6"/>
    <w:rsid w:val="002934C9"/>
    <w:rsid w:val="00294206"/>
    <w:rsid w:val="0029481D"/>
    <w:rsid w:val="00294EB6"/>
    <w:rsid w:val="00297F9E"/>
    <w:rsid w:val="002A0F0A"/>
    <w:rsid w:val="002A46D6"/>
    <w:rsid w:val="002A542B"/>
    <w:rsid w:val="002A6164"/>
    <w:rsid w:val="002A6552"/>
    <w:rsid w:val="002A6B54"/>
    <w:rsid w:val="002B0851"/>
    <w:rsid w:val="002B1895"/>
    <w:rsid w:val="002B20A5"/>
    <w:rsid w:val="002B4398"/>
    <w:rsid w:val="002B46E2"/>
    <w:rsid w:val="002B68C2"/>
    <w:rsid w:val="002C000E"/>
    <w:rsid w:val="002C022C"/>
    <w:rsid w:val="002C1C0D"/>
    <w:rsid w:val="002C3314"/>
    <w:rsid w:val="002C629F"/>
    <w:rsid w:val="002C75A3"/>
    <w:rsid w:val="002C7840"/>
    <w:rsid w:val="002D0AB7"/>
    <w:rsid w:val="002D0ED9"/>
    <w:rsid w:val="002D311E"/>
    <w:rsid w:val="002D4BBB"/>
    <w:rsid w:val="002D60FC"/>
    <w:rsid w:val="002E00D1"/>
    <w:rsid w:val="002E105E"/>
    <w:rsid w:val="002E34F0"/>
    <w:rsid w:val="002E351E"/>
    <w:rsid w:val="002E37F9"/>
    <w:rsid w:val="002E391E"/>
    <w:rsid w:val="002E3D8C"/>
    <w:rsid w:val="002E52CC"/>
    <w:rsid w:val="002E6F40"/>
    <w:rsid w:val="002F06FE"/>
    <w:rsid w:val="002F1ED7"/>
    <w:rsid w:val="002F26A4"/>
    <w:rsid w:val="002F567F"/>
    <w:rsid w:val="002F668D"/>
    <w:rsid w:val="002F72B7"/>
    <w:rsid w:val="002F7892"/>
    <w:rsid w:val="00300B68"/>
    <w:rsid w:val="00301A30"/>
    <w:rsid w:val="00302419"/>
    <w:rsid w:val="00302C19"/>
    <w:rsid w:val="00304349"/>
    <w:rsid w:val="00304CC2"/>
    <w:rsid w:val="003056F7"/>
    <w:rsid w:val="0030628E"/>
    <w:rsid w:val="003107E6"/>
    <w:rsid w:val="00311A64"/>
    <w:rsid w:val="00313CCF"/>
    <w:rsid w:val="00314762"/>
    <w:rsid w:val="003151A6"/>
    <w:rsid w:val="0031541E"/>
    <w:rsid w:val="00315A42"/>
    <w:rsid w:val="003203C9"/>
    <w:rsid w:val="00320C0C"/>
    <w:rsid w:val="00321699"/>
    <w:rsid w:val="00321ACE"/>
    <w:rsid w:val="00322399"/>
    <w:rsid w:val="003230E4"/>
    <w:rsid w:val="00323B95"/>
    <w:rsid w:val="00323CF0"/>
    <w:rsid w:val="00323DE7"/>
    <w:rsid w:val="00326484"/>
    <w:rsid w:val="00326826"/>
    <w:rsid w:val="00327CF6"/>
    <w:rsid w:val="0033002E"/>
    <w:rsid w:val="00332FB3"/>
    <w:rsid w:val="003342C7"/>
    <w:rsid w:val="003347B8"/>
    <w:rsid w:val="00335809"/>
    <w:rsid w:val="00337D7B"/>
    <w:rsid w:val="00343163"/>
    <w:rsid w:val="0034441E"/>
    <w:rsid w:val="003457C9"/>
    <w:rsid w:val="00345FA5"/>
    <w:rsid w:val="003460CE"/>
    <w:rsid w:val="00346B3D"/>
    <w:rsid w:val="00351220"/>
    <w:rsid w:val="0035251D"/>
    <w:rsid w:val="0035436D"/>
    <w:rsid w:val="003547DB"/>
    <w:rsid w:val="00355CC4"/>
    <w:rsid w:val="00357455"/>
    <w:rsid w:val="00357481"/>
    <w:rsid w:val="00361D84"/>
    <w:rsid w:val="003620D1"/>
    <w:rsid w:val="00370799"/>
    <w:rsid w:val="00372C39"/>
    <w:rsid w:val="00373552"/>
    <w:rsid w:val="003740DB"/>
    <w:rsid w:val="00374DEA"/>
    <w:rsid w:val="00375797"/>
    <w:rsid w:val="00377FAC"/>
    <w:rsid w:val="00380253"/>
    <w:rsid w:val="003803ED"/>
    <w:rsid w:val="00380EE0"/>
    <w:rsid w:val="00381800"/>
    <w:rsid w:val="003823E9"/>
    <w:rsid w:val="00382B8C"/>
    <w:rsid w:val="00382BA0"/>
    <w:rsid w:val="00383810"/>
    <w:rsid w:val="00386182"/>
    <w:rsid w:val="00386A33"/>
    <w:rsid w:val="00386FBC"/>
    <w:rsid w:val="00387B45"/>
    <w:rsid w:val="00387F67"/>
    <w:rsid w:val="0039092B"/>
    <w:rsid w:val="00390B55"/>
    <w:rsid w:val="00391982"/>
    <w:rsid w:val="00391CE2"/>
    <w:rsid w:val="003926DE"/>
    <w:rsid w:val="0039278E"/>
    <w:rsid w:val="0039390A"/>
    <w:rsid w:val="00393D41"/>
    <w:rsid w:val="00393FCB"/>
    <w:rsid w:val="00395334"/>
    <w:rsid w:val="003956FB"/>
    <w:rsid w:val="00397696"/>
    <w:rsid w:val="00397A1C"/>
    <w:rsid w:val="003A0D3B"/>
    <w:rsid w:val="003A18B5"/>
    <w:rsid w:val="003A1EF1"/>
    <w:rsid w:val="003A20C4"/>
    <w:rsid w:val="003A323E"/>
    <w:rsid w:val="003A3DC1"/>
    <w:rsid w:val="003A3DDF"/>
    <w:rsid w:val="003A422C"/>
    <w:rsid w:val="003A5214"/>
    <w:rsid w:val="003A5B2F"/>
    <w:rsid w:val="003A63EC"/>
    <w:rsid w:val="003A6548"/>
    <w:rsid w:val="003B1C09"/>
    <w:rsid w:val="003B1EAC"/>
    <w:rsid w:val="003B2583"/>
    <w:rsid w:val="003B2644"/>
    <w:rsid w:val="003B5808"/>
    <w:rsid w:val="003B5FFE"/>
    <w:rsid w:val="003B7B9A"/>
    <w:rsid w:val="003C0231"/>
    <w:rsid w:val="003C1171"/>
    <w:rsid w:val="003C118B"/>
    <w:rsid w:val="003C139E"/>
    <w:rsid w:val="003C39FE"/>
    <w:rsid w:val="003C44E4"/>
    <w:rsid w:val="003C5214"/>
    <w:rsid w:val="003D430B"/>
    <w:rsid w:val="003D5E04"/>
    <w:rsid w:val="003D7A8A"/>
    <w:rsid w:val="003E0C5D"/>
    <w:rsid w:val="003E1551"/>
    <w:rsid w:val="003E1978"/>
    <w:rsid w:val="003E19A8"/>
    <w:rsid w:val="003E1B43"/>
    <w:rsid w:val="003E416F"/>
    <w:rsid w:val="003E48ED"/>
    <w:rsid w:val="003E6A86"/>
    <w:rsid w:val="003E6C41"/>
    <w:rsid w:val="003F12C1"/>
    <w:rsid w:val="003F1CF7"/>
    <w:rsid w:val="003F4992"/>
    <w:rsid w:val="003F4CFB"/>
    <w:rsid w:val="003F5834"/>
    <w:rsid w:val="00400459"/>
    <w:rsid w:val="00402AC4"/>
    <w:rsid w:val="00402E0D"/>
    <w:rsid w:val="00402E5D"/>
    <w:rsid w:val="00403ADE"/>
    <w:rsid w:val="00415552"/>
    <w:rsid w:val="00415627"/>
    <w:rsid w:val="00416A6C"/>
    <w:rsid w:val="00416DD8"/>
    <w:rsid w:val="004219E9"/>
    <w:rsid w:val="004246D0"/>
    <w:rsid w:val="004258FF"/>
    <w:rsid w:val="004276F6"/>
    <w:rsid w:val="00430BF9"/>
    <w:rsid w:val="0043130B"/>
    <w:rsid w:val="004317FA"/>
    <w:rsid w:val="00431A21"/>
    <w:rsid w:val="00432C53"/>
    <w:rsid w:val="00433B7C"/>
    <w:rsid w:val="00433DBD"/>
    <w:rsid w:val="0043442F"/>
    <w:rsid w:val="004352B5"/>
    <w:rsid w:val="00435685"/>
    <w:rsid w:val="0044002E"/>
    <w:rsid w:val="0044053B"/>
    <w:rsid w:val="004409F9"/>
    <w:rsid w:val="0044247D"/>
    <w:rsid w:val="0044378C"/>
    <w:rsid w:val="00443C8E"/>
    <w:rsid w:val="00444291"/>
    <w:rsid w:val="00444E12"/>
    <w:rsid w:val="0044548B"/>
    <w:rsid w:val="00445746"/>
    <w:rsid w:val="0044776A"/>
    <w:rsid w:val="00447F86"/>
    <w:rsid w:val="00450A06"/>
    <w:rsid w:val="00453354"/>
    <w:rsid w:val="004537AB"/>
    <w:rsid w:val="00453EFB"/>
    <w:rsid w:val="00454DDF"/>
    <w:rsid w:val="0045581F"/>
    <w:rsid w:val="00455C46"/>
    <w:rsid w:val="00456995"/>
    <w:rsid w:val="00457236"/>
    <w:rsid w:val="00457A17"/>
    <w:rsid w:val="00457A96"/>
    <w:rsid w:val="00457BD5"/>
    <w:rsid w:val="00461548"/>
    <w:rsid w:val="00461E12"/>
    <w:rsid w:val="004627C2"/>
    <w:rsid w:val="00462ED0"/>
    <w:rsid w:val="00463589"/>
    <w:rsid w:val="00463759"/>
    <w:rsid w:val="0046541E"/>
    <w:rsid w:val="004659A4"/>
    <w:rsid w:val="00466A0D"/>
    <w:rsid w:val="0047174F"/>
    <w:rsid w:val="00471C81"/>
    <w:rsid w:val="00472776"/>
    <w:rsid w:val="00473A59"/>
    <w:rsid w:val="004743F2"/>
    <w:rsid w:val="00476C89"/>
    <w:rsid w:val="00476D42"/>
    <w:rsid w:val="004820B5"/>
    <w:rsid w:val="00482663"/>
    <w:rsid w:val="0048317D"/>
    <w:rsid w:val="00483502"/>
    <w:rsid w:val="00483803"/>
    <w:rsid w:val="00484292"/>
    <w:rsid w:val="00485449"/>
    <w:rsid w:val="00485C5A"/>
    <w:rsid w:val="00486973"/>
    <w:rsid w:val="00486BB9"/>
    <w:rsid w:val="0048738E"/>
    <w:rsid w:val="00487E79"/>
    <w:rsid w:val="00487EE5"/>
    <w:rsid w:val="004906CC"/>
    <w:rsid w:val="004918E7"/>
    <w:rsid w:val="00491B3A"/>
    <w:rsid w:val="004927D9"/>
    <w:rsid w:val="00492A78"/>
    <w:rsid w:val="004967D6"/>
    <w:rsid w:val="00497535"/>
    <w:rsid w:val="004A04C8"/>
    <w:rsid w:val="004A2223"/>
    <w:rsid w:val="004A23C8"/>
    <w:rsid w:val="004A38BE"/>
    <w:rsid w:val="004A3CBF"/>
    <w:rsid w:val="004A50D8"/>
    <w:rsid w:val="004A62A3"/>
    <w:rsid w:val="004A70F3"/>
    <w:rsid w:val="004A7B32"/>
    <w:rsid w:val="004B2DCC"/>
    <w:rsid w:val="004B585F"/>
    <w:rsid w:val="004B5C94"/>
    <w:rsid w:val="004B665E"/>
    <w:rsid w:val="004C070D"/>
    <w:rsid w:val="004C08CB"/>
    <w:rsid w:val="004C17FA"/>
    <w:rsid w:val="004C27E9"/>
    <w:rsid w:val="004C4A1D"/>
    <w:rsid w:val="004C4B53"/>
    <w:rsid w:val="004C5EBC"/>
    <w:rsid w:val="004C6ECC"/>
    <w:rsid w:val="004C768A"/>
    <w:rsid w:val="004C7EA2"/>
    <w:rsid w:val="004D14E3"/>
    <w:rsid w:val="004D2D5B"/>
    <w:rsid w:val="004D38A9"/>
    <w:rsid w:val="004D4177"/>
    <w:rsid w:val="004D5CFF"/>
    <w:rsid w:val="004D75EA"/>
    <w:rsid w:val="004E0050"/>
    <w:rsid w:val="004E0800"/>
    <w:rsid w:val="004E10DB"/>
    <w:rsid w:val="004E182C"/>
    <w:rsid w:val="004E2599"/>
    <w:rsid w:val="004E3892"/>
    <w:rsid w:val="004E5770"/>
    <w:rsid w:val="004E5D8E"/>
    <w:rsid w:val="004E7C36"/>
    <w:rsid w:val="004F115D"/>
    <w:rsid w:val="004F3B95"/>
    <w:rsid w:val="004F408B"/>
    <w:rsid w:val="004F42BB"/>
    <w:rsid w:val="004F617B"/>
    <w:rsid w:val="004F7BEA"/>
    <w:rsid w:val="004F7C89"/>
    <w:rsid w:val="004F7E0A"/>
    <w:rsid w:val="00501156"/>
    <w:rsid w:val="00503CDD"/>
    <w:rsid w:val="0050416A"/>
    <w:rsid w:val="00504421"/>
    <w:rsid w:val="00505007"/>
    <w:rsid w:val="00505E31"/>
    <w:rsid w:val="00507573"/>
    <w:rsid w:val="005100AD"/>
    <w:rsid w:val="00510D89"/>
    <w:rsid w:val="00511A02"/>
    <w:rsid w:val="00511C11"/>
    <w:rsid w:val="005124FF"/>
    <w:rsid w:val="00512A90"/>
    <w:rsid w:val="00513C7A"/>
    <w:rsid w:val="00513D55"/>
    <w:rsid w:val="00514301"/>
    <w:rsid w:val="00514753"/>
    <w:rsid w:val="005155BF"/>
    <w:rsid w:val="00515A7B"/>
    <w:rsid w:val="005163CD"/>
    <w:rsid w:val="005165F7"/>
    <w:rsid w:val="00516BA4"/>
    <w:rsid w:val="00517287"/>
    <w:rsid w:val="005172C4"/>
    <w:rsid w:val="00517710"/>
    <w:rsid w:val="00517E06"/>
    <w:rsid w:val="00520567"/>
    <w:rsid w:val="0052139D"/>
    <w:rsid w:val="00522A7C"/>
    <w:rsid w:val="00522FDF"/>
    <w:rsid w:val="00523149"/>
    <w:rsid w:val="0052454D"/>
    <w:rsid w:val="00524DCB"/>
    <w:rsid w:val="00526E47"/>
    <w:rsid w:val="005316FE"/>
    <w:rsid w:val="00532ED5"/>
    <w:rsid w:val="005330AC"/>
    <w:rsid w:val="00534982"/>
    <w:rsid w:val="005352A2"/>
    <w:rsid w:val="00535867"/>
    <w:rsid w:val="00535975"/>
    <w:rsid w:val="005365FF"/>
    <w:rsid w:val="00536A2B"/>
    <w:rsid w:val="00536D94"/>
    <w:rsid w:val="005376AF"/>
    <w:rsid w:val="005402ED"/>
    <w:rsid w:val="00540902"/>
    <w:rsid w:val="00541157"/>
    <w:rsid w:val="0054163D"/>
    <w:rsid w:val="00542714"/>
    <w:rsid w:val="005436BE"/>
    <w:rsid w:val="00543D87"/>
    <w:rsid w:val="005467A6"/>
    <w:rsid w:val="005472D5"/>
    <w:rsid w:val="005513C9"/>
    <w:rsid w:val="00551AC1"/>
    <w:rsid w:val="00553E03"/>
    <w:rsid w:val="0055595F"/>
    <w:rsid w:val="0055782E"/>
    <w:rsid w:val="00557E22"/>
    <w:rsid w:val="00560799"/>
    <w:rsid w:val="00560A26"/>
    <w:rsid w:val="00562453"/>
    <w:rsid w:val="005627F6"/>
    <w:rsid w:val="00563E35"/>
    <w:rsid w:val="00563ECE"/>
    <w:rsid w:val="00564603"/>
    <w:rsid w:val="00565B95"/>
    <w:rsid w:val="00570142"/>
    <w:rsid w:val="0057039A"/>
    <w:rsid w:val="00570B88"/>
    <w:rsid w:val="0057279E"/>
    <w:rsid w:val="00572875"/>
    <w:rsid w:val="005749FC"/>
    <w:rsid w:val="00574D96"/>
    <w:rsid w:val="00574FD9"/>
    <w:rsid w:val="00576A3A"/>
    <w:rsid w:val="0058016B"/>
    <w:rsid w:val="00580ADD"/>
    <w:rsid w:val="0058481D"/>
    <w:rsid w:val="00584A8C"/>
    <w:rsid w:val="00584B5E"/>
    <w:rsid w:val="00585A94"/>
    <w:rsid w:val="00587BD5"/>
    <w:rsid w:val="00590454"/>
    <w:rsid w:val="00590764"/>
    <w:rsid w:val="0059108D"/>
    <w:rsid w:val="00592BA5"/>
    <w:rsid w:val="00592CA7"/>
    <w:rsid w:val="00594295"/>
    <w:rsid w:val="0059584F"/>
    <w:rsid w:val="005A13B4"/>
    <w:rsid w:val="005A1951"/>
    <w:rsid w:val="005A1D2D"/>
    <w:rsid w:val="005A3C1E"/>
    <w:rsid w:val="005A4064"/>
    <w:rsid w:val="005A5B17"/>
    <w:rsid w:val="005A6E50"/>
    <w:rsid w:val="005A71F1"/>
    <w:rsid w:val="005B00F1"/>
    <w:rsid w:val="005B099E"/>
    <w:rsid w:val="005B3F2E"/>
    <w:rsid w:val="005B5450"/>
    <w:rsid w:val="005B5D54"/>
    <w:rsid w:val="005B694B"/>
    <w:rsid w:val="005B7C63"/>
    <w:rsid w:val="005C14FB"/>
    <w:rsid w:val="005C185D"/>
    <w:rsid w:val="005C1E99"/>
    <w:rsid w:val="005C21FB"/>
    <w:rsid w:val="005C2D84"/>
    <w:rsid w:val="005C2DB5"/>
    <w:rsid w:val="005C3C23"/>
    <w:rsid w:val="005C3DA5"/>
    <w:rsid w:val="005C49C7"/>
    <w:rsid w:val="005C4ACC"/>
    <w:rsid w:val="005C5033"/>
    <w:rsid w:val="005C56C3"/>
    <w:rsid w:val="005C63D0"/>
    <w:rsid w:val="005C719C"/>
    <w:rsid w:val="005D0714"/>
    <w:rsid w:val="005D0F07"/>
    <w:rsid w:val="005D3CDA"/>
    <w:rsid w:val="005D3DF3"/>
    <w:rsid w:val="005D4783"/>
    <w:rsid w:val="005D4C7B"/>
    <w:rsid w:val="005D6019"/>
    <w:rsid w:val="005E1478"/>
    <w:rsid w:val="005E206B"/>
    <w:rsid w:val="005E285C"/>
    <w:rsid w:val="005E3456"/>
    <w:rsid w:val="005E3584"/>
    <w:rsid w:val="005E3A95"/>
    <w:rsid w:val="005E3FCC"/>
    <w:rsid w:val="005E40CB"/>
    <w:rsid w:val="005E5699"/>
    <w:rsid w:val="005E56AF"/>
    <w:rsid w:val="005E6EEA"/>
    <w:rsid w:val="005E7864"/>
    <w:rsid w:val="005F12F3"/>
    <w:rsid w:val="005F29BE"/>
    <w:rsid w:val="005F6DD7"/>
    <w:rsid w:val="006039B7"/>
    <w:rsid w:val="00604D1B"/>
    <w:rsid w:val="00605FD5"/>
    <w:rsid w:val="00610B4A"/>
    <w:rsid w:val="00610F13"/>
    <w:rsid w:val="00612A93"/>
    <w:rsid w:val="006132E5"/>
    <w:rsid w:val="00613654"/>
    <w:rsid w:val="00613A4F"/>
    <w:rsid w:val="006144BA"/>
    <w:rsid w:val="00614823"/>
    <w:rsid w:val="00614D44"/>
    <w:rsid w:val="00615405"/>
    <w:rsid w:val="00615799"/>
    <w:rsid w:val="00617F2B"/>
    <w:rsid w:val="00620355"/>
    <w:rsid w:val="00621397"/>
    <w:rsid w:val="00621985"/>
    <w:rsid w:val="00623604"/>
    <w:rsid w:val="00624080"/>
    <w:rsid w:val="00624090"/>
    <w:rsid w:val="00624CC0"/>
    <w:rsid w:val="00626DA9"/>
    <w:rsid w:val="00626FC1"/>
    <w:rsid w:val="00627C76"/>
    <w:rsid w:val="0063088C"/>
    <w:rsid w:val="0063259E"/>
    <w:rsid w:val="0063423F"/>
    <w:rsid w:val="00634BDA"/>
    <w:rsid w:val="00635089"/>
    <w:rsid w:val="0063532C"/>
    <w:rsid w:val="00636C57"/>
    <w:rsid w:val="006408CE"/>
    <w:rsid w:val="0064109C"/>
    <w:rsid w:val="00641A29"/>
    <w:rsid w:val="00641F63"/>
    <w:rsid w:val="00642C6A"/>
    <w:rsid w:val="00642EBE"/>
    <w:rsid w:val="00643F9B"/>
    <w:rsid w:val="0064510A"/>
    <w:rsid w:val="00645C50"/>
    <w:rsid w:val="00646032"/>
    <w:rsid w:val="00646627"/>
    <w:rsid w:val="006478B8"/>
    <w:rsid w:val="00651808"/>
    <w:rsid w:val="0065243A"/>
    <w:rsid w:val="00653203"/>
    <w:rsid w:val="00654893"/>
    <w:rsid w:val="00655120"/>
    <w:rsid w:val="006551A6"/>
    <w:rsid w:val="0065634B"/>
    <w:rsid w:val="0065669F"/>
    <w:rsid w:val="006568AC"/>
    <w:rsid w:val="00656DF4"/>
    <w:rsid w:val="00656EC7"/>
    <w:rsid w:val="006570E5"/>
    <w:rsid w:val="00661FAC"/>
    <w:rsid w:val="00662A57"/>
    <w:rsid w:val="006637AC"/>
    <w:rsid w:val="00663AC3"/>
    <w:rsid w:val="00664B40"/>
    <w:rsid w:val="00666B80"/>
    <w:rsid w:val="006673E4"/>
    <w:rsid w:val="006703F9"/>
    <w:rsid w:val="00670CD5"/>
    <w:rsid w:val="0067115A"/>
    <w:rsid w:val="00671E55"/>
    <w:rsid w:val="00672EAE"/>
    <w:rsid w:val="00672FB2"/>
    <w:rsid w:val="0067400C"/>
    <w:rsid w:val="006745C7"/>
    <w:rsid w:val="00676901"/>
    <w:rsid w:val="006778CB"/>
    <w:rsid w:val="00677CF9"/>
    <w:rsid w:val="00677F37"/>
    <w:rsid w:val="006811FD"/>
    <w:rsid w:val="00681A90"/>
    <w:rsid w:val="00682800"/>
    <w:rsid w:val="00685A2C"/>
    <w:rsid w:val="006872D0"/>
    <w:rsid w:val="00690330"/>
    <w:rsid w:val="00691B44"/>
    <w:rsid w:val="00692957"/>
    <w:rsid w:val="00695315"/>
    <w:rsid w:val="006958C8"/>
    <w:rsid w:val="00696714"/>
    <w:rsid w:val="00697050"/>
    <w:rsid w:val="00697377"/>
    <w:rsid w:val="00697AA7"/>
    <w:rsid w:val="006A0BC3"/>
    <w:rsid w:val="006A1B88"/>
    <w:rsid w:val="006A24E4"/>
    <w:rsid w:val="006A3FC0"/>
    <w:rsid w:val="006A4384"/>
    <w:rsid w:val="006A448E"/>
    <w:rsid w:val="006A6E88"/>
    <w:rsid w:val="006A76AA"/>
    <w:rsid w:val="006B0468"/>
    <w:rsid w:val="006B0D9E"/>
    <w:rsid w:val="006B1F45"/>
    <w:rsid w:val="006B23E8"/>
    <w:rsid w:val="006B333A"/>
    <w:rsid w:val="006B3436"/>
    <w:rsid w:val="006B398A"/>
    <w:rsid w:val="006B7D8E"/>
    <w:rsid w:val="006C00F6"/>
    <w:rsid w:val="006C028B"/>
    <w:rsid w:val="006C18D1"/>
    <w:rsid w:val="006C2DC3"/>
    <w:rsid w:val="006C4610"/>
    <w:rsid w:val="006C464E"/>
    <w:rsid w:val="006C5853"/>
    <w:rsid w:val="006C6092"/>
    <w:rsid w:val="006C69A4"/>
    <w:rsid w:val="006C7453"/>
    <w:rsid w:val="006C756D"/>
    <w:rsid w:val="006C7842"/>
    <w:rsid w:val="006D0B88"/>
    <w:rsid w:val="006D0D4D"/>
    <w:rsid w:val="006D1CFF"/>
    <w:rsid w:val="006D2C33"/>
    <w:rsid w:val="006D2CC2"/>
    <w:rsid w:val="006D42E9"/>
    <w:rsid w:val="006D465E"/>
    <w:rsid w:val="006D5C3A"/>
    <w:rsid w:val="006D5E7E"/>
    <w:rsid w:val="006D6F56"/>
    <w:rsid w:val="006D76B0"/>
    <w:rsid w:val="006D7B00"/>
    <w:rsid w:val="006E13A4"/>
    <w:rsid w:val="006E196F"/>
    <w:rsid w:val="006E25D1"/>
    <w:rsid w:val="006E37AF"/>
    <w:rsid w:val="006E5101"/>
    <w:rsid w:val="006E75B3"/>
    <w:rsid w:val="006F015A"/>
    <w:rsid w:val="006F047F"/>
    <w:rsid w:val="006F13E8"/>
    <w:rsid w:val="006F410E"/>
    <w:rsid w:val="006F6C20"/>
    <w:rsid w:val="006F7D59"/>
    <w:rsid w:val="007007B3"/>
    <w:rsid w:val="00700CDC"/>
    <w:rsid w:val="00700D51"/>
    <w:rsid w:val="007023B1"/>
    <w:rsid w:val="00702DC5"/>
    <w:rsid w:val="007034DC"/>
    <w:rsid w:val="00706436"/>
    <w:rsid w:val="00706681"/>
    <w:rsid w:val="0070772D"/>
    <w:rsid w:val="00711420"/>
    <w:rsid w:val="00711754"/>
    <w:rsid w:val="007152C3"/>
    <w:rsid w:val="00720029"/>
    <w:rsid w:val="00720569"/>
    <w:rsid w:val="0072092F"/>
    <w:rsid w:val="0072196C"/>
    <w:rsid w:val="00722196"/>
    <w:rsid w:val="00722EEA"/>
    <w:rsid w:val="007232D6"/>
    <w:rsid w:val="007236ED"/>
    <w:rsid w:val="00723A08"/>
    <w:rsid w:val="007240AC"/>
    <w:rsid w:val="007240E8"/>
    <w:rsid w:val="00730A66"/>
    <w:rsid w:val="00730B84"/>
    <w:rsid w:val="00731239"/>
    <w:rsid w:val="00731480"/>
    <w:rsid w:val="00737813"/>
    <w:rsid w:val="00737F7F"/>
    <w:rsid w:val="007406BB"/>
    <w:rsid w:val="00745A0D"/>
    <w:rsid w:val="007462B0"/>
    <w:rsid w:val="00746B46"/>
    <w:rsid w:val="00747125"/>
    <w:rsid w:val="00747286"/>
    <w:rsid w:val="00750D54"/>
    <w:rsid w:val="00750E61"/>
    <w:rsid w:val="00752533"/>
    <w:rsid w:val="00752A80"/>
    <w:rsid w:val="007542C4"/>
    <w:rsid w:val="00754FF6"/>
    <w:rsid w:val="00757A37"/>
    <w:rsid w:val="00757C40"/>
    <w:rsid w:val="00760767"/>
    <w:rsid w:val="00760F45"/>
    <w:rsid w:val="00761BD0"/>
    <w:rsid w:val="007626C0"/>
    <w:rsid w:val="007654E8"/>
    <w:rsid w:val="00770296"/>
    <w:rsid w:val="00770303"/>
    <w:rsid w:val="00770CF4"/>
    <w:rsid w:val="00771049"/>
    <w:rsid w:val="00771D3A"/>
    <w:rsid w:val="007738BF"/>
    <w:rsid w:val="00774680"/>
    <w:rsid w:val="00780B46"/>
    <w:rsid w:val="007835CB"/>
    <w:rsid w:val="00783AB7"/>
    <w:rsid w:val="00785BA9"/>
    <w:rsid w:val="007870EF"/>
    <w:rsid w:val="00791AC3"/>
    <w:rsid w:val="0079258D"/>
    <w:rsid w:val="00792D12"/>
    <w:rsid w:val="00796083"/>
    <w:rsid w:val="007966CF"/>
    <w:rsid w:val="00797350"/>
    <w:rsid w:val="0079762D"/>
    <w:rsid w:val="007A01F7"/>
    <w:rsid w:val="007A02ED"/>
    <w:rsid w:val="007A0FF8"/>
    <w:rsid w:val="007A140B"/>
    <w:rsid w:val="007A1956"/>
    <w:rsid w:val="007A2C73"/>
    <w:rsid w:val="007A4C79"/>
    <w:rsid w:val="007A55B8"/>
    <w:rsid w:val="007A77BE"/>
    <w:rsid w:val="007A7887"/>
    <w:rsid w:val="007A78D4"/>
    <w:rsid w:val="007B1200"/>
    <w:rsid w:val="007B277F"/>
    <w:rsid w:val="007B2CCE"/>
    <w:rsid w:val="007B75E3"/>
    <w:rsid w:val="007B7A85"/>
    <w:rsid w:val="007C1438"/>
    <w:rsid w:val="007C1F48"/>
    <w:rsid w:val="007C2144"/>
    <w:rsid w:val="007C3EB7"/>
    <w:rsid w:val="007C427C"/>
    <w:rsid w:val="007C62D8"/>
    <w:rsid w:val="007C6BA0"/>
    <w:rsid w:val="007C6E3F"/>
    <w:rsid w:val="007D08D0"/>
    <w:rsid w:val="007D0E2C"/>
    <w:rsid w:val="007D3594"/>
    <w:rsid w:val="007D37E9"/>
    <w:rsid w:val="007D3B24"/>
    <w:rsid w:val="007D42C3"/>
    <w:rsid w:val="007D6FAB"/>
    <w:rsid w:val="007E1F05"/>
    <w:rsid w:val="007E2963"/>
    <w:rsid w:val="007E3E4F"/>
    <w:rsid w:val="007E43D7"/>
    <w:rsid w:val="007F1296"/>
    <w:rsid w:val="007F1576"/>
    <w:rsid w:val="007F212C"/>
    <w:rsid w:val="007F3309"/>
    <w:rsid w:val="007F346B"/>
    <w:rsid w:val="007F3B3D"/>
    <w:rsid w:val="007F7A75"/>
    <w:rsid w:val="007F7F5B"/>
    <w:rsid w:val="00800B3B"/>
    <w:rsid w:val="00800D10"/>
    <w:rsid w:val="008012AF"/>
    <w:rsid w:val="0080138D"/>
    <w:rsid w:val="00802903"/>
    <w:rsid w:val="0080559D"/>
    <w:rsid w:val="0080675F"/>
    <w:rsid w:val="00806F22"/>
    <w:rsid w:val="008079E2"/>
    <w:rsid w:val="00807EE0"/>
    <w:rsid w:val="008112BB"/>
    <w:rsid w:val="00812C94"/>
    <w:rsid w:val="00814C00"/>
    <w:rsid w:val="00820667"/>
    <w:rsid w:val="00820D9C"/>
    <w:rsid w:val="00821007"/>
    <w:rsid w:val="0082109E"/>
    <w:rsid w:val="00821150"/>
    <w:rsid w:val="00822D8F"/>
    <w:rsid w:val="008234D1"/>
    <w:rsid w:val="0082355E"/>
    <w:rsid w:val="0082470C"/>
    <w:rsid w:val="00825C9F"/>
    <w:rsid w:val="00827CCA"/>
    <w:rsid w:val="00833A50"/>
    <w:rsid w:val="008357DE"/>
    <w:rsid w:val="0083622C"/>
    <w:rsid w:val="00837672"/>
    <w:rsid w:val="00837F2D"/>
    <w:rsid w:val="00840A75"/>
    <w:rsid w:val="00841684"/>
    <w:rsid w:val="008421F7"/>
    <w:rsid w:val="0084414B"/>
    <w:rsid w:val="00844674"/>
    <w:rsid w:val="00846596"/>
    <w:rsid w:val="00846F21"/>
    <w:rsid w:val="00853C11"/>
    <w:rsid w:val="00855020"/>
    <w:rsid w:val="00856141"/>
    <w:rsid w:val="00856255"/>
    <w:rsid w:val="008562BC"/>
    <w:rsid w:val="0085705C"/>
    <w:rsid w:val="00860CD1"/>
    <w:rsid w:val="008610D7"/>
    <w:rsid w:val="00861242"/>
    <w:rsid w:val="00864D72"/>
    <w:rsid w:val="00864F30"/>
    <w:rsid w:val="00865045"/>
    <w:rsid w:val="00866C26"/>
    <w:rsid w:val="008701A9"/>
    <w:rsid w:val="00870437"/>
    <w:rsid w:val="00870928"/>
    <w:rsid w:val="00871576"/>
    <w:rsid w:val="00871C25"/>
    <w:rsid w:val="00872FFC"/>
    <w:rsid w:val="00873BA2"/>
    <w:rsid w:val="00880F8A"/>
    <w:rsid w:val="008818E3"/>
    <w:rsid w:val="00881CD6"/>
    <w:rsid w:val="00882E70"/>
    <w:rsid w:val="00883612"/>
    <w:rsid w:val="008843F0"/>
    <w:rsid w:val="00884E19"/>
    <w:rsid w:val="00886A20"/>
    <w:rsid w:val="0088770F"/>
    <w:rsid w:val="008900DA"/>
    <w:rsid w:val="00890C0C"/>
    <w:rsid w:val="00891B9A"/>
    <w:rsid w:val="00892655"/>
    <w:rsid w:val="00892E80"/>
    <w:rsid w:val="00895A11"/>
    <w:rsid w:val="008962EF"/>
    <w:rsid w:val="008A19F9"/>
    <w:rsid w:val="008A31DB"/>
    <w:rsid w:val="008A31DF"/>
    <w:rsid w:val="008A3C57"/>
    <w:rsid w:val="008A3FCB"/>
    <w:rsid w:val="008A44C9"/>
    <w:rsid w:val="008A6311"/>
    <w:rsid w:val="008A66F2"/>
    <w:rsid w:val="008A67A6"/>
    <w:rsid w:val="008A7DFE"/>
    <w:rsid w:val="008B004D"/>
    <w:rsid w:val="008B1F98"/>
    <w:rsid w:val="008B2B9D"/>
    <w:rsid w:val="008B3C32"/>
    <w:rsid w:val="008B5817"/>
    <w:rsid w:val="008B6273"/>
    <w:rsid w:val="008B7835"/>
    <w:rsid w:val="008B7CED"/>
    <w:rsid w:val="008B7F39"/>
    <w:rsid w:val="008C016D"/>
    <w:rsid w:val="008C1605"/>
    <w:rsid w:val="008C1FCF"/>
    <w:rsid w:val="008C23E7"/>
    <w:rsid w:val="008C2843"/>
    <w:rsid w:val="008C4C5B"/>
    <w:rsid w:val="008C4C91"/>
    <w:rsid w:val="008C7E41"/>
    <w:rsid w:val="008D09A1"/>
    <w:rsid w:val="008D0B84"/>
    <w:rsid w:val="008D3B13"/>
    <w:rsid w:val="008D3E47"/>
    <w:rsid w:val="008D50C3"/>
    <w:rsid w:val="008D5F26"/>
    <w:rsid w:val="008D6B74"/>
    <w:rsid w:val="008D6D9D"/>
    <w:rsid w:val="008E1725"/>
    <w:rsid w:val="008E29BB"/>
    <w:rsid w:val="008E2CD8"/>
    <w:rsid w:val="008E31CB"/>
    <w:rsid w:val="008E413B"/>
    <w:rsid w:val="008E5C1F"/>
    <w:rsid w:val="008E6D6A"/>
    <w:rsid w:val="008F36B3"/>
    <w:rsid w:val="008F373C"/>
    <w:rsid w:val="008F37ED"/>
    <w:rsid w:val="008F3BCC"/>
    <w:rsid w:val="008F49E0"/>
    <w:rsid w:val="008F5598"/>
    <w:rsid w:val="008F5C02"/>
    <w:rsid w:val="008F5D86"/>
    <w:rsid w:val="008F632F"/>
    <w:rsid w:val="008F63C1"/>
    <w:rsid w:val="008F7BF6"/>
    <w:rsid w:val="00900162"/>
    <w:rsid w:val="00900A1C"/>
    <w:rsid w:val="00901B9F"/>
    <w:rsid w:val="009027C7"/>
    <w:rsid w:val="00902ABF"/>
    <w:rsid w:val="0090321D"/>
    <w:rsid w:val="009033C5"/>
    <w:rsid w:val="00904031"/>
    <w:rsid w:val="00904E81"/>
    <w:rsid w:val="00905E2A"/>
    <w:rsid w:val="00906E81"/>
    <w:rsid w:val="009072A1"/>
    <w:rsid w:val="00910C74"/>
    <w:rsid w:val="00911051"/>
    <w:rsid w:val="00911C4B"/>
    <w:rsid w:val="00912F1C"/>
    <w:rsid w:val="00914178"/>
    <w:rsid w:val="00915263"/>
    <w:rsid w:val="00915ED4"/>
    <w:rsid w:val="00917FEC"/>
    <w:rsid w:val="009206A9"/>
    <w:rsid w:val="00921D78"/>
    <w:rsid w:val="00926C2A"/>
    <w:rsid w:val="0092750D"/>
    <w:rsid w:val="00930332"/>
    <w:rsid w:val="00932A37"/>
    <w:rsid w:val="00932EE5"/>
    <w:rsid w:val="009337CC"/>
    <w:rsid w:val="00934073"/>
    <w:rsid w:val="00935748"/>
    <w:rsid w:val="009357CA"/>
    <w:rsid w:val="00936497"/>
    <w:rsid w:val="009366A3"/>
    <w:rsid w:val="00937656"/>
    <w:rsid w:val="009401F2"/>
    <w:rsid w:val="00940672"/>
    <w:rsid w:val="009408DD"/>
    <w:rsid w:val="00941E2D"/>
    <w:rsid w:val="009446A0"/>
    <w:rsid w:val="009451BB"/>
    <w:rsid w:val="00945CFE"/>
    <w:rsid w:val="00947BB3"/>
    <w:rsid w:val="009506AB"/>
    <w:rsid w:val="00950EB9"/>
    <w:rsid w:val="00953634"/>
    <w:rsid w:val="00954870"/>
    <w:rsid w:val="00954CDC"/>
    <w:rsid w:val="009551C1"/>
    <w:rsid w:val="00955B04"/>
    <w:rsid w:val="009563E7"/>
    <w:rsid w:val="009570CF"/>
    <w:rsid w:val="00957494"/>
    <w:rsid w:val="009579A4"/>
    <w:rsid w:val="009605CA"/>
    <w:rsid w:val="00960ED4"/>
    <w:rsid w:val="0096123C"/>
    <w:rsid w:val="00962655"/>
    <w:rsid w:val="00963AF4"/>
    <w:rsid w:val="00966155"/>
    <w:rsid w:val="00966546"/>
    <w:rsid w:val="00967682"/>
    <w:rsid w:val="00967A15"/>
    <w:rsid w:val="00972E29"/>
    <w:rsid w:val="00972F01"/>
    <w:rsid w:val="009754AA"/>
    <w:rsid w:val="00976350"/>
    <w:rsid w:val="00976393"/>
    <w:rsid w:val="0097675C"/>
    <w:rsid w:val="00976CC8"/>
    <w:rsid w:val="00977AF4"/>
    <w:rsid w:val="00977EDF"/>
    <w:rsid w:val="0098054F"/>
    <w:rsid w:val="009805CA"/>
    <w:rsid w:val="00982286"/>
    <w:rsid w:val="00982BD9"/>
    <w:rsid w:val="00982D8D"/>
    <w:rsid w:val="00983D62"/>
    <w:rsid w:val="009850B0"/>
    <w:rsid w:val="00985FA7"/>
    <w:rsid w:val="00986031"/>
    <w:rsid w:val="00987A1D"/>
    <w:rsid w:val="00987A59"/>
    <w:rsid w:val="0099002A"/>
    <w:rsid w:val="00993ED8"/>
    <w:rsid w:val="009955FE"/>
    <w:rsid w:val="00996466"/>
    <w:rsid w:val="009969E0"/>
    <w:rsid w:val="00996BE6"/>
    <w:rsid w:val="00996E46"/>
    <w:rsid w:val="00997D35"/>
    <w:rsid w:val="009A11AC"/>
    <w:rsid w:val="009A25C6"/>
    <w:rsid w:val="009A33DD"/>
    <w:rsid w:val="009A42DB"/>
    <w:rsid w:val="009A4F8B"/>
    <w:rsid w:val="009A55FB"/>
    <w:rsid w:val="009A5B35"/>
    <w:rsid w:val="009A647D"/>
    <w:rsid w:val="009A67DB"/>
    <w:rsid w:val="009A6F6E"/>
    <w:rsid w:val="009A75C5"/>
    <w:rsid w:val="009B0841"/>
    <w:rsid w:val="009B32ED"/>
    <w:rsid w:val="009B5108"/>
    <w:rsid w:val="009B55C6"/>
    <w:rsid w:val="009B70A7"/>
    <w:rsid w:val="009B714A"/>
    <w:rsid w:val="009B74B4"/>
    <w:rsid w:val="009B7D40"/>
    <w:rsid w:val="009C01BF"/>
    <w:rsid w:val="009C0EBE"/>
    <w:rsid w:val="009C1259"/>
    <w:rsid w:val="009C193D"/>
    <w:rsid w:val="009C25C0"/>
    <w:rsid w:val="009C62E5"/>
    <w:rsid w:val="009C64F3"/>
    <w:rsid w:val="009D0253"/>
    <w:rsid w:val="009D2471"/>
    <w:rsid w:val="009D2A5E"/>
    <w:rsid w:val="009D35CA"/>
    <w:rsid w:val="009D3911"/>
    <w:rsid w:val="009D4C44"/>
    <w:rsid w:val="009D50D6"/>
    <w:rsid w:val="009D5196"/>
    <w:rsid w:val="009D54CB"/>
    <w:rsid w:val="009D5E50"/>
    <w:rsid w:val="009E4403"/>
    <w:rsid w:val="009E60F6"/>
    <w:rsid w:val="009F0DEB"/>
    <w:rsid w:val="009F0FFD"/>
    <w:rsid w:val="009F1007"/>
    <w:rsid w:val="009F1183"/>
    <w:rsid w:val="009F14AF"/>
    <w:rsid w:val="009F1DDB"/>
    <w:rsid w:val="009F1F85"/>
    <w:rsid w:val="009F3DCF"/>
    <w:rsid w:val="009F4FCC"/>
    <w:rsid w:val="009F622E"/>
    <w:rsid w:val="009F6EDB"/>
    <w:rsid w:val="00A02DA4"/>
    <w:rsid w:val="00A0383D"/>
    <w:rsid w:val="00A049B9"/>
    <w:rsid w:val="00A05B60"/>
    <w:rsid w:val="00A06F27"/>
    <w:rsid w:val="00A06F7F"/>
    <w:rsid w:val="00A071D7"/>
    <w:rsid w:val="00A11A75"/>
    <w:rsid w:val="00A1279A"/>
    <w:rsid w:val="00A12A1C"/>
    <w:rsid w:val="00A131FA"/>
    <w:rsid w:val="00A13C4C"/>
    <w:rsid w:val="00A1445E"/>
    <w:rsid w:val="00A15AEC"/>
    <w:rsid w:val="00A20F9C"/>
    <w:rsid w:val="00A21661"/>
    <w:rsid w:val="00A22023"/>
    <w:rsid w:val="00A232C4"/>
    <w:rsid w:val="00A24669"/>
    <w:rsid w:val="00A24F3A"/>
    <w:rsid w:val="00A276DA"/>
    <w:rsid w:val="00A27E6D"/>
    <w:rsid w:val="00A30A5F"/>
    <w:rsid w:val="00A31202"/>
    <w:rsid w:val="00A315D5"/>
    <w:rsid w:val="00A31CFB"/>
    <w:rsid w:val="00A32AC8"/>
    <w:rsid w:val="00A33ACE"/>
    <w:rsid w:val="00A35526"/>
    <w:rsid w:val="00A3617F"/>
    <w:rsid w:val="00A36E40"/>
    <w:rsid w:val="00A36F4D"/>
    <w:rsid w:val="00A406F3"/>
    <w:rsid w:val="00A41483"/>
    <w:rsid w:val="00A41657"/>
    <w:rsid w:val="00A4195D"/>
    <w:rsid w:val="00A42AD3"/>
    <w:rsid w:val="00A42F0D"/>
    <w:rsid w:val="00A431F2"/>
    <w:rsid w:val="00A448AA"/>
    <w:rsid w:val="00A44A95"/>
    <w:rsid w:val="00A46900"/>
    <w:rsid w:val="00A47B02"/>
    <w:rsid w:val="00A50455"/>
    <w:rsid w:val="00A507CF"/>
    <w:rsid w:val="00A53677"/>
    <w:rsid w:val="00A56743"/>
    <w:rsid w:val="00A57B1E"/>
    <w:rsid w:val="00A57CAC"/>
    <w:rsid w:val="00A60CB4"/>
    <w:rsid w:val="00A60DFD"/>
    <w:rsid w:val="00A6163C"/>
    <w:rsid w:val="00A66164"/>
    <w:rsid w:val="00A67C7A"/>
    <w:rsid w:val="00A76F8D"/>
    <w:rsid w:val="00A77176"/>
    <w:rsid w:val="00A77EFF"/>
    <w:rsid w:val="00A802F0"/>
    <w:rsid w:val="00A82907"/>
    <w:rsid w:val="00A82D9A"/>
    <w:rsid w:val="00A83364"/>
    <w:rsid w:val="00A83F39"/>
    <w:rsid w:val="00A85891"/>
    <w:rsid w:val="00A87240"/>
    <w:rsid w:val="00A877D8"/>
    <w:rsid w:val="00A87ADD"/>
    <w:rsid w:val="00A87E69"/>
    <w:rsid w:val="00A9252D"/>
    <w:rsid w:val="00A9549C"/>
    <w:rsid w:val="00A9681B"/>
    <w:rsid w:val="00A97D06"/>
    <w:rsid w:val="00AA0E89"/>
    <w:rsid w:val="00AA1478"/>
    <w:rsid w:val="00AA16F0"/>
    <w:rsid w:val="00AA2D02"/>
    <w:rsid w:val="00AA3AC1"/>
    <w:rsid w:val="00AA471F"/>
    <w:rsid w:val="00AA4852"/>
    <w:rsid w:val="00AA591C"/>
    <w:rsid w:val="00AA5BC2"/>
    <w:rsid w:val="00AA6398"/>
    <w:rsid w:val="00AA7098"/>
    <w:rsid w:val="00AB1791"/>
    <w:rsid w:val="00AB259B"/>
    <w:rsid w:val="00AB2DCD"/>
    <w:rsid w:val="00AB3D89"/>
    <w:rsid w:val="00AB43C9"/>
    <w:rsid w:val="00AB5791"/>
    <w:rsid w:val="00AB7110"/>
    <w:rsid w:val="00AC0A5D"/>
    <w:rsid w:val="00AC10E0"/>
    <w:rsid w:val="00AC171B"/>
    <w:rsid w:val="00AC1BCF"/>
    <w:rsid w:val="00AC2F1B"/>
    <w:rsid w:val="00AC4395"/>
    <w:rsid w:val="00AC5DE5"/>
    <w:rsid w:val="00AC60A4"/>
    <w:rsid w:val="00AC68AE"/>
    <w:rsid w:val="00AC69A9"/>
    <w:rsid w:val="00AC7D74"/>
    <w:rsid w:val="00AD13D4"/>
    <w:rsid w:val="00AD47FB"/>
    <w:rsid w:val="00AD5A6D"/>
    <w:rsid w:val="00AD6AAC"/>
    <w:rsid w:val="00AD6FE4"/>
    <w:rsid w:val="00AD7DC4"/>
    <w:rsid w:val="00AE0AE1"/>
    <w:rsid w:val="00AE1A2C"/>
    <w:rsid w:val="00AE2D9F"/>
    <w:rsid w:val="00AE5D98"/>
    <w:rsid w:val="00AE6BE1"/>
    <w:rsid w:val="00AE742C"/>
    <w:rsid w:val="00AF0BFD"/>
    <w:rsid w:val="00AF1A26"/>
    <w:rsid w:val="00AF2C91"/>
    <w:rsid w:val="00AF3958"/>
    <w:rsid w:val="00AF41EB"/>
    <w:rsid w:val="00AF49A1"/>
    <w:rsid w:val="00AF4C33"/>
    <w:rsid w:val="00AF5679"/>
    <w:rsid w:val="00AF59BC"/>
    <w:rsid w:val="00AF64F7"/>
    <w:rsid w:val="00AF7AD2"/>
    <w:rsid w:val="00B008CE"/>
    <w:rsid w:val="00B00CB9"/>
    <w:rsid w:val="00B014E7"/>
    <w:rsid w:val="00B0429E"/>
    <w:rsid w:val="00B066D1"/>
    <w:rsid w:val="00B15B6D"/>
    <w:rsid w:val="00B15C8E"/>
    <w:rsid w:val="00B179F5"/>
    <w:rsid w:val="00B225F1"/>
    <w:rsid w:val="00B22A8B"/>
    <w:rsid w:val="00B24F6E"/>
    <w:rsid w:val="00B2511F"/>
    <w:rsid w:val="00B269A7"/>
    <w:rsid w:val="00B26B04"/>
    <w:rsid w:val="00B27F11"/>
    <w:rsid w:val="00B30523"/>
    <w:rsid w:val="00B307AA"/>
    <w:rsid w:val="00B312B1"/>
    <w:rsid w:val="00B31BE7"/>
    <w:rsid w:val="00B340AD"/>
    <w:rsid w:val="00B3415E"/>
    <w:rsid w:val="00B34F5E"/>
    <w:rsid w:val="00B35894"/>
    <w:rsid w:val="00B35A9E"/>
    <w:rsid w:val="00B3622F"/>
    <w:rsid w:val="00B36402"/>
    <w:rsid w:val="00B40C0F"/>
    <w:rsid w:val="00B40C49"/>
    <w:rsid w:val="00B4411C"/>
    <w:rsid w:val="00B44997"/>
    <w:rsid w:val="00B460EE"/>
    <w:rsid w:val="00B46DD5"/>
    <w:rsid w:val="00B4701D"/>
    <w:rsid w:val="00B501BF"/>
    <w:rsid w:val="00B50601"/>
    <w:rsid w:val="00B512F5"/>
    <w:rsid w:val="00B5239D"/>
    <w:rsid w:val="00B523F3"/>
    <w:rsid w:val="00B52517"/>
    <w:rsid w:val="00B53DFA"/>
    <w:rsid w:val="00B542AD"/>
    <w:rsid w:val="00B54F8A"/>
    <w:rsid w:val="00B555B2"/>
    <w:rsid w:val="00B57BE7"/>
    <w:rsid w:val="00B610F5"/>
    <w:rsid w:val="00B63874"/>
    <w:rsid w:val="00B63E7A"/>
    <w:rsid w:val="00B64F33"/>
    <w:rsid w:val="00B65398"/>
    <w:rsid w:val="00B65BBE"/>
    <w:rsid w:val="00B65C77"/>
    <w:rsid w:val="00B734BE"/>
    <w:rsid w:val="00B77AF7"/>
    <w:rsid w:val="00B8178A"/>
    <w:rsid w:val="00B82423"/>
    <w:rsid w:val="00B8259A"/>
    <w:rsid w:val="00B86076"/>
    <w:rsid w:val="00B861AC"/>
    <w:rsid w:val="00B86A6F"/>
    <w:rsid w:val="00B87B7D"/>
    <w:rsid w:val="00B90151"/>
    <w:rsid w:val="00B902D6"/>
    <w:rsid w:val="00B91932"/>
    <w:rsid w:val="00B91F0E"/>
    <w:rsid w:val="00B92896"/>
    <w:rsid w:val="00B92A94"/>
    <w:rsid w:val="00B955F7"/>
    <w:rsid w:val="00B95899"/>
    <w:rsid w:val="00B95AAA"/>
    <w:rsid w:val="00BA1322"/>
    <w:rsid w:val="00BA25F9"/>
    <w:rsid w:val="00BA2F4F"/>
    <w:rsid w:val="00BA5808"/>
    <w:rsid w:val="00BA708E"/>
    <w:rsid w:val="00BA78EE"/>
    <w:rsid w:val="00BB1A1F"/>
    <w:rsid w:val="00BB1C39"/>
    <w:rsid w:val="00BB26A1"/>
    <w:rsid w:val="00BB3041"/>
    <w:rsid w:val="00BB4904"/>
    <w:rsid w:val="00BB511E"/>
    <w:rsid w:val="00BB59E2"/>
    <w:rsid w:val="00BC02C9"/>
    <w:rsid w:val="00BC0AA7"/>
    <w:rsid w:val="00BC24C0"/>
    <w:rsid w:val="00BC2607"/>
    <w:rsid w:val="00BC3691"/>
    <w:rsid w:val="00BC5C65"/>
    <w:rsid w:val="00BC6EE9"/>
    <w:rsid w:val="00BC7506"/>
    <w:rsid w:val="00BD15B5"/>
    <w:rsid w:val="00BD1EC4"/>
    <w:rsid w:val="00BD286F"/>
    <w:rsid w:val="00BD2D57"/>
    <w:rsid w:val="00BD3540"/>
    <w:rsid w:val="00BD37F2"/>
    <w:rsid w:val="00BD5CAC"/>
    <w:rsid w:val="00BD659A"/>
    <w:rsid w:val="00BE0032"/>
    <w:rsid w:val="00BE074D"/>
    <w:rsid w:val="00BE11B7"/>
    <w:rsid w:val="00BE2BCD"/>
    <w:rsid w:val="00BE4F45"/>
    <w:rsid w:val="00BE529B"/>
    <w:rsid w:val="00BF1210"/>
    <w:rsid w:val="00BF3556"/>
    <w:rsid w:val="00BF3728"/>
    <w:rsid w:val="00BF6CF5"/>
    <w:rsid w:val="00BF6FA3"/>
    <w:rsid w:val="00C00D19"/>
    <w:rsid w:val="00C02280"/>
    <w:rsid w:val="00C03AB6"/>
    <w:rsid w:val="00C0553B"/>
    <w:rsid w:val="00C05DA2"/>
    <w:rsid w:val="00C05FF5"/>
    <w:rsid w:val="00C063A4"/>
    <w:rsid w:val="00C07226"/>
    <w:rsid w:val="00C07BF0"/>
    <w:rsid w:val="00C10BC1"/>
    <w:rsid w:val="00C10EBD"/>
    <w:rsid w:val="00C11A7D"/>
    <w:rsid w:val="00C13C23"/>
    <w:rsid w:val="00C13FF4"/>
    <w:rsid w:val="00C146DC"/>
    <w:rsid w:val="00C14C46"/>
    <w:rsid w:val="00C14ECE"/>
    <w:rsid w:val="00C15339"/>
    <w:rsid w:val="00C166D8"/>
    <w:rsid w:val="00C16FC6"/>
    <w:rsid w:val="00C170F8"/>
    <w:rsid w:val="00C1772F"/>
    <w:rsid w:val="00C21555"/>
    <w:rsid w:val="00C21BFB"/>
    <w:rsid w:val="00C22A62"/>
    <w:rsid w:val="00C22B90"/>
    <w:rsid w:val="00C2507C"/>
    <w:rsid w:val="00C25278"/>
    <w:rsid w:val="00C26E08"/>
    <w:rsid w:val="00C27EE8"/>
    <w:rsid w:val="00C310D0"/>
    <w:rsid w:val="00C33110"/>
    <w:rsid w:val="00C33FDC"/>
    <w:rsid w:val="00C34C0D"/>
    <w:rsid w:val="00C34CF5"/>
    <w:rsid w:val="00C359C0"/>
    <w:rsid w:val="00C3777E"/>
    <w:rsid w:val="00C40523"/>
    <w:rsid w:val="00C42E29"/>
    <w:rsid w:val="00C436A1"/>
    <w:rsid w:val="00C43AA9"/>
    <w:rsid w:val="00C45B27"/>
    <w:rsid w:val="00C45E27"/>
    <w:rsid w:val="00C47FA2"/>
    <w:rsid w:val="00C50FF3"/>
    <w:rsid w:val="00C5138B"/>
    <w:rsid w:val="00C517AD"/>
    <w:rsid w:val="00C51E64"/>
    <w:rsid w:val="00C5244F"/>
    <w:rsid w:val="00C528C3"/>
    <w:rsid w:val="00C53430"/>
    <w:rsid w:val="00C54495"/>
    <w:rsid w:val="00C570EC"/>
    <w:rsid w:val="00C60E9B"/>
    <w:rsid w:val="00C6130B"/>
    <w:rsid w:val="00C61BC4"/>
    <w:rsid w:val="00C61EDB"/>
    <w:rsid w:val="00C63540"/>
    <w:rsid w:val="00C63618"/>
    <w:rsid w:val="00C63CBB"/>
    <w:rsid w:val="00C646D5"/>
    <w:rsid w:val="00C64B56"/>
    <w:rsid w:val="00C65046"/>
    <w:rsid w:val="00C672F2"/>
    <w:rsid w:val="00C679CD"/>
    <w:rsid w:val="00C67A4F"/>
    <w:rsid w:val="00C67EA9"/>
    <w:rsid w:val="00C724EB"/>
    <w:rsid w:val="00C73011"/>
    <w:rsid w:val="00C736AF"/>
    <w:rsid w:val="00C73896"/>
    <w:rsid w:val="00C74670"/>
    <w:rsid w:val="00C74ACB"/>
    <w:rsid w:val="00C7515B"/>
    <w:rsid w:val="00C75A77"/>
    <w:rsid w:val="00C80778"/>
    <w:rsid w:val="00C80ECC"/>
    <w:rsid w:val="00C831DB"/>
    <w:rsid w:val="00C83D12"/>
    <w:rsid w:val="00C853F9"/>
    <w:rsid w:val="00C8551A"/>
    <w:rsid w:val="00C92258"/>
    <w:rsid w:val="00C93FD8"/>
    <w:rsid w:val="00C96FE3"/>
    <w:rsid w:val="00C97F73"/>
    <w:rsid w:val="00CA0877"/>
    <w:rsid w:val="00CA13C1"/>
    <w:rsid w:val="00CA3315"/>
    <w:rsid w:val="00CA4076"/>
    <w:rsid w:val="00CA4B12"/>
    <w:rsid w:val="00CA587F"/>
    <w:rsid w:val="00CA6C01"/>
    <w:rsid w:val="00CA6FB6"/>
    <w:rsid w:val="00CA7598"/>
    <w:rsid w:val="00CA7F9C"/>
    <w:rsid w:val="00CB14E3"/>
    <w:rsid w:val="00CB1BA1"/>
    <w:rsid w:val="00CB3EEC"/>
    <w:rsid w:val="00CB4EFC"/>
    <w:rsid w:val="00CB53BF"/>
    <w:rsid w:val="00CB53DB"/>
    <w:rsid w:val="00CB5602"/>
    <w:rsid w:val="00CB7A47"/>
    <w:rsid w:val="00CC39D1"/>
    <w:rsid w:val="00CC3BEB"/>
    <w:rsid w:val="00CC4761"/>
    <w:rsid w:val="00CC4F9F"/>
    <w:rsid w:val="00CC5334"/>
    <w:rsid w:val="00CC6FD2"/>
    <w:rsid w:val="00CC7363"/>
    <w:rsid w:val="00CD10FB"/>
    <w:rsid w:val="00CD3DFC"/>
    <w:rsid w:val="00CD403F"/>
    <w:rsid w:val="00CD447B"/>
    <w:rsid w:val="00CD4609"/>
    <w:rsid w:val="00CD4AB9"/>
    <w:rsid w:val="00CD6953"/>
    <w:rsid w:val="00CD704D"/>
    <w:rsid w:val="00CD7D68"/>
    <w:rsid w:val="00CE5406"/>
    <w:rsid w:val="00CE5EE2"/>
    <w:rsid w:val="00CE63B1"/>
    <w:rsid w:val="00CE6533"/>
    <w:rsid w:val="00CF0249"/>
    <w:rsid w:val="00CF07DF"/>
    <w:rsid w:val="00CF166A"/>
    <w:rsid w:val="00CF1C8E"/>
    <w:rsid w:val="00CF2AD7"/>
    <w:rsid w:val="00CF4003"/>
    <w:rsid w:val="00CF56FB"/>
    <w:rsid w:val="00CF58E3"/>
    <w:rsid w:val="00CF63D5"/>
    <w:rsid w:val="00CF65BD"/>
    <w:rsid w:val="00CF742A"/>
    <w:rsid w:val="00D004E3"/>
    <w:rsid w:val="00D006ED"/>
    <w:rsid w:val="00D00ECE"/>
    <w:rsid w:val="00D00F82"/>
    <w:rsid w:val="00D02BE0"/>
    <w:rsid w:val="00D0501F"/>
    <w:rsid w:val="00D050D4"/>
    <w:rsid w:val="00D05935"/>
    <w:rsid w:val="00D05FBA"/>
    <w:rsid w:val="00D103C3"/>
    <w:rsid w:val="00D10718"/>
    <w:rsid w:val="00D1076E"/>
    <w:rsid w:val="00D10BFF"/>
    <w:rsid w:val="00D10C28"/>
    <w:rsid w:val="00D11C38"/>
    <w:rsid w:val="00D12A35"/>
    <w:rsid w:val="00D1317B"/>
    <w:rsid w:val="00D14623"/>
    <w:rsid w:val="00D14AC0"/>
    <w:rsid w:val="00D16E25"/>
    <w:rsid w:val="00D17189"/>
    <w:rsid w:val="00D2013C"/>
    <w:rsid w:val="00D212B2"/>
    <w:rsid w:val="00D25D3C"/>
    <w:rsid w:val="00D25FE6"/>
    <w:rsid w:val="00D26E26"/>
    <w:rsid w:val="00D273CA"/>
    <w:rsid w:val="00D274C4"/>
    <w:rsid w:val="00D27FB8"/>
    <w:rsid w:val="00D3038A"/>
    <w:rsid w:val="00D31557"/>
    <w:rsid w:val="00D33BD5"/>
    <w:rsid w:val="00D342DB"/>
    <w:rsid w:val="00D349B6"/>
    <w:rsid w:val="00D35DE6"/>
    <w:rsid w:val="00D363EE"/>
    <w:rsid w:val="00D36B91"/>
    <w:rsid w:val="00D400EF"/>
    <w:rsid w:val="00D409B0"/>
    <w:rsid w:val="00D42F3B"/>
    <w:rsid w:val="00D4352F"/>
    <w:rsid w:val="00D44134"/>
    <w:rsid w:val="00D44C3B"/>
    <w:rsid w:val="00D463C6"/>
    <w:rsid w:val="00D4689F"/>
    <w:rsid w:val="00D47B73"/>
    <w:rsid w:val="00D51995"/>
    <w:rsid w:val="00D541D1"/>
    <w:rsid w:val="00D5537E"/>
    <w:rsid w:val="00D56423"/>
    <w:rsid w:val="00D566F7"/>
    <w:rsid w:val="00D571C7"/>
    <w:rsid w:val="00D5727D"/>
    <w:rsid w:val="00D60AB0"/>
    <w:rsid w:val="00D60C53"/>
    <w:rsid w:val="00D62DA7"/>
    <w:rsid w:val="00D65E16"/>
    <w:rsid w:val="00D65F73"/>
    <w:rsid w:val="00D668A4"/>
    <w:rsid w:val="00D67DD9"/>
    <w:rsid w:val="00D715A7"/>
    <w:rsid w:val="00D71972"/>
    <w:rsid w:val="00D7219C"/>
    <w:rsid w:val="00D727B2"/>
    <w:rsid w:val="00D7555C"/>
    <w:rsid w:val="00D81052"/>
    <w:rsid w:val="00D82422"/>
    <w:rsid w:val="00D82C8E"/>
    <w:rsid w:val="00D84A95"/>
    <w:rsid w:val="00D8516E"/>
    <w:rsid w:val="00D905F4"/>
    <w:rsid w:val="00D908A3"/>
    <w:rsid w:val="00D9170E"/>
    <w:rsid w:val="00D91947"/>
    <w:rsid w:val="00D91DE7"/>
    <w:rsid w:val="00D92E76"/>
    <w:rsid w:val="00D93578"/>
    <w:rsid w:val="00D942E4"/>
    <w:rsid w:val="00D9435E"/>
    <w:rsid w:val="00D94DE1"/>
    <w:rsid w:val="00D9505F"/>
    <w:rsid w:val="00D95E7A"/>
    <w:rsid w:val="00D95F00"/>
    <w:rsid w:val="00D9740A"/>
    <w:rsid w:val="00DA1269"/>
    <w:rsid w:val="00DA3056"/>
    <w:rsid w:val="00DA3F42"/>
    <w:rsid w:val="00DA5939"/>
    <w:rsid w:val="00DA59F7"/>
    <w:rsid w:val="00DA72A3"/>
    <w:rsid w:val="00DB266D"/>
    <w:rsid w:val="00DB3EB2"/>
    <w:rsid w:val="00DB410E"/>
    <w:rsid w:val="00DB4C11"/>
    <w:rsid w:val="00DB4D80"/>
    <w:rsid w:val="00DB4FC6"/>
    <w:rsid w:val="00DB4FD0"/>
    <w:rsid w:val="00DB55AD"/>
    <w:rsid w:val="00DB6718"/>
    <w:rsid w:val="00DC3605"/>
    <w:rsid w:val="00DC3CE2"/>
    <w:rsid w:val="00DC3E1C"/>
    <w:rsid w:val="00DC5559"/>
    <w:rsid w:val="00DC73CB"/>
    <w:rsid w:val="00DC7C9C"/>
    <w:rsid w:val="00DD14F9"/>
    <w:rsid w:val="00DD3714"/>
    <w:rsid w:val="00DD4E46"/>
    <w:rsid w:val="00DD517F"/>
    <w:rsid w:val="00DE01B1"/>
    <w:rsid w:val="00DE03BD"/>
    <w:rsid w:val="00DE3945"/>
    <w:rsid w:val="00DE3E60"/>
    <w:rsid w:val="00DE41B2"/>
    <w:rsid w:val="00DE44EC"/>
    <w:rsid w:val="00DE47E4"/>
    <w:rsid w:val="00DE538E"/>
    <w:rsid w:val="00DE57B1"/>
    <w:rsid w:val="00DF176C"/>
    <w:rsid w:val="00DF2607"/>
    <w:rsid w:val="00DF2BCF"/>
    <w:rsid w:val="00DF37B8"/>
    <w:rsid w:val="00DF4836"/>
    <w:rsid w:val="00DF4912"/>
    <w:rsid w:val="00DF5A86"/>
    <w:rsid w:val="00E003BD"/>
    <w:rsid w:val="00E003D9"/>
    <w:rsid w:val="00E0137C"/>
    <w:rsid w:val="00E01E8E"/>
    <w:rsid w:val="00E038BB"/>
    <w:rsid w:val="00E045BE"/>
    <w:rsid w:val="00E04E8B"/>
    <w:rsid w:val="00E05D3B"/>
    <w:rsid w:val="00E05FDE"/>
    <w:rsid w:val="00E064B7"/>
    <w:rsid w:val="00E07C5C"/>
    <w:rsid w:val="00E114B5"/>
    <w:rsid w:val="00E13DE6"/>
    <w:rsid w:val="00E1406E"/>
    <w:rsid w:val="00E14BAC"/>
    <w:rsid w:val="00E151CF"/>
    <w:rsid w:val="00E15AF8"/>
    <w:rsid w:val="00E17A93"/>
    <w:rsid w:val="00E231CC"/>
    <w:rsid w:val="00E23AA5"/>
    <w:rsid w:val="00E24763"/>
    <w:rsid w:val="00E24900"/>
    <w:rsid w:val="00E26BD4"/>
    <w:rsid w:val="00E2755C"/>
    <w:rsid w:val="00E27665"/>
    <w:rsid w:val="00E27C14"/>
    <w:rsid w:val="00E27F4D"/>
    <w:rsid w:val="00E31BC7"/>
    <w:rsid w:val="00E32136"/>
    <w:rsid w:val="00E34FF3"/>
    <w:rsid w:val="00E36BC2"/>
    <w:rsid w:val="00E3781E"/>
    <w:rsid w:val="00E42019"/>
    <w:rsid w:val="00E42725"/>
    <w:rsid w:val="00E43449"/>
    <w:rsid w:val="00E4486C"/>
    <w:rsid w:val="00E44D3A"/>
    <w:rsid w:val="00E44F65"/>
    <w:rsid w:val="00E507BE"/>
    <w:rsid w:val="00E512D2"/>
    <w:rsid w:val="00E519FB"/>
    <w:rsid w:val="00E52B17"/>
    <w:rsid w:val="00E52C1E"/>
    <w:rsid w:val="00E53053"/>
    <w:rsid w:val="00E53471"/>
    <w:rsid w:val="00E5368F"/>
    <w:rsid w:val="00E55BE6"/>
    <w:rsid w:val="00E56542"/>
    <w:rsid w:val="00E56812"/>
    <w:rsid w:val="00E56865"/>
    <w:rsid w:val="00E570BA"/>
    <w:rsid w:val="00E60BAE"/>
    <w:rsid w:val="00E60FAD"/>
    <w:rsid w:val="00E617A4"/>
    <w:rsid w:val="00E61AC6"/>
    <w:rsid w:val="00E61DF8"/>
    <w:rsid w:val="00E61E3C"/>
    <w:rsid w:val="00E66664"/>
    <w:rsid w:val="00E72EFA"/>
    <w:rsid w:val="00E736E7"/>
    <w:rsid w:val="00E73869"/>
    <w:rsid w:val="00E74BCD"/>
    <w:rsid w:val="00E74F16"/>
    <w:rsid w:val="00E75554"/>
    <w:rsid w:val="00E75FE3"/>
    <w:rsid w:val="00E80219"/>
    <w:rsid w:val="00E80BA5"/>
    <w:rsid w:val="00E84432"/>
    <w:rsid w:val="00E84E03"/>
    <w:rsid w:val="00E84F91"/>
    <w:rsid w:val="00E85FE5"/>
    <w:rsid w:val="00E86376"/>
    <w:rsid w:val="00E869BA"/>
    <w:rsid w:val="00E8768A"/>
    <w:rsid w:val="00E92869"/>
    <w:rsid w:val="00E94711"/>
    <w:rsid w:val="00E94873"/>
    <w:rsid w:val="00E94D46"/>
    <w:rsid w:val="00E94E02"/>
    <w:rsid w:val="00EA0638"/>
    <w:rsid w:val="00EA096B"/>
    <w:rsid w:val="00EA19DE"/>
    <w:rsid w:val="00EA2A00"/>
    <w:rsid w:val="00EA527D"/>
    <w:rsid w:val="00EA58C0"/>
    <w:rsid w:val="00EA78C8"/>
    <w:rsid w:val="00EA7A13"/>
    <w:rsid w:val="00EA7B3C"/>
    <w:rsid w:val="00EB24CF"/>
    <w:rsid w:val="00EB3950"/>
    <w:rsid w:val="00EB3D4E"/>
    <w:rsid w:val="00EB5D7D"/>
    <w:rsid w:val="00EB5E6D"/>
    <w:rsid w:val="00EB7345"/>
    <w:rsid w:val="00EB7AB5"/>
    <w:rsid w:val="00EC0112"/>
    <w:rsid w:val="00EC09CB"/>
    <w:rsid w:val="00EC15D4"/>
    <w:rsid w:val="00EC1A85"/>
    <w:rsid w:val="00EC2E9E"/>
    <w:rsid w:val="00EC308B"/>
    <w:rsid w:val="00EC3BBB"/>
    <w:rsid w:val="00EC4CBF"/>
    <w:rsid w:val="00EC5F71"/>
    <w:rsid w:val="00EC7192"/>
    <w:rsid w:val="00EC7C54"/>
    <w:rsid w:val="00ED04D0"/>
    <w:rsid w:val="00ED213B"/>
    <w:rsid w:val="00ED4D8D"/>
    <w:rsid w:val="00ED664F"/>
    <w:rsid w:val="00ED678B"/>
    <w:rsid w:val="00EE0307"/>
    <w:rsid w:val="00EE1446"/>
    <w:rsid w:val="00EE39B2"/>
    <w:rsid w:val="00EE6221"/>
    <w:rsid w:val="00EE648B"/>
    <w:rsid w:val="00EE76CE"/>
    <w:rsid w:val="00EF0B32"/>
    <w:rsid w:val="00EF0BD8"/>
    <w:rsid w:val="00EF0EF7"/>
    <w:rsid w:val="00EF1597"/>
    <w:rsid w:val="00EF1A57"/>
    <w:rsid w:val="00EF3DEF"/>
    <w:rsid w:val="00EF4E39"/>
    <w:rsid w:val="00EF6DFC"/>
    <w:rsid w:val="00EF6E1B"/>
    <w:rsid w:val="00F00F80"/>
    <w:rsid w:val="00F010B7"/>
    <w:rsid w:val="00F01930"/>
    <w:rsid w:val="00F0203E"/>
    <w:rsid w:val="00F0296A"/>
    <w:rsid w:val="00F0567B"/>
    <w:rsid w:val="00F05879"/>
    <w:rsid w:val="00F05BFB"/>
    <w:rsid w:val="00F06D0B"/>
    <w:rsid w:val="00F10320"/>
    <w:rsid w:val="00F1037D"/>
    <w:rsid w:val="00F10BFA"/>
    <w:rsid w:val="00F128C4"/>
    <w:rsid w:val="00F12EA3"/>
    <w:rsid w:val="00F1420E"/>
    <w:rsid w:val="00F146F6"/>
    <w:rsid w:val="00F170D1"/>
    <w:rsid w:val="00F20E98"/>
    <w:rsid w:val="00F229C7"/>
    <w:rsid w:val="00F22F28"/>
    <w:rsid w:val="00F25030"/>
    <w:rsid w:val="00F2526E"/>
    <w:rsid w:val="00F253FD"/>
    <w:rsid w:val="00F25AFE"/>
    <w:rsid w:val="00F26AB6"/>
    <w:rsid w:val="00F2789D"/>
    <w:rsid w:val="00F3032F"/>
    <w:rsid w:val="00F30830"/>
    <w:rsid w:val="00F33257"/>
    <w:rsid w:val="00F34E2A"/>
    <w:rsid w:val="00F357F1"/>
    <w:rsid w:val="00F360AD"/>
    <w:rsid w:val="00F368E9"/>
    <w:rsid w:val="00F373A0"/>
    <w:rsid w:val="00F4100B"/>
    <w:rsid w:val="00F411AB"/>
    <w:rsid w:val="00F42C3E"/>
    <w:rsid w:val="00F43462"/>
    <w:rsid w:val="00F436EB"/>
    <w:rsid w:val="00F43BD4"/>
    <w:rsid w:val="00F452A9"/>
    <w:rsid w:val="00F45336"/>
    <w:rsid w:val="00F50EDB"/>
    <w:rsid w:val="00F5157E"/>
    <w:rsid w:val="00F5177A"/>
    <w:rsid w:val="00F51788"/>
    <w:rsid w:val="00F568A6"/>
    <w:rsid w:val="00F5751E"/>
    <w:rsid w:val="00F6041B"/>
    <w:rsid w:val="00F60E7A"/>
    <w:rsid w:val="00F61302"/>
    <w:rsid w:val="00F61330"/>
    <w:rsid w:val="00F6143D"/>
    <w:rsid w:val="00F638BA"/>
    <w:rsid w:val="00F63BD2"/>
    <w:rsid w:val="00F64A0A"/>
    <w:rsid w:val="00F64EE5"/>
    <w:rsid w:val="00F670F8"/>
    <w:rsid w:val="00F67E65"/>
    <w:rsid w:val="00F736A1"/>
    <w:rsid w:val="00F7448C"/>
    <w:rsid w:val="00F74862"/>
    <w:rsid w:val="00F749C6"/>
    <w:rsid w:val="00F7505B"/>
    <w:rsid w:val="00F751DB"/>
    <w:rsid w:val="00F7713D"/>
    <w:rsid w:val="00F775CE"/>
    <w:rsid w:val="00F8055C"/>
    <w:rsid w:val="00F80825"/>
    <w:rsid w:val="00F82834"/>
    <w:rsid w:val="00F84898"/>
    <w:rsid w:val="00F855D0"/>
    <w:rsid w:val="00F85C41"/>
    <w:rsid w:val="00F875BE"/>
    <w:rsid w:val="00F87DE7"/>
    <w:rsid w:val="00F9035E"/>
    <w:rsid w:val="00F921B4"/>
    <w:rsid w:val="00F94F56"/>
    <w:rsid w:val="00F96D15"/>
    <w:rsid w:val="00F976C9"/>
    <w:rsid w:val="00F9794D"/>
    <w:rsid w:val="00F97B47"/>
    <w:rsid w:val="00FA04CC"/>
    <w:rsid w:val="00FA0ABF"/>
    <w:rsid w:val="00FA14C5"/>
    <w:rsid w:val="00FA3FB4"/>
    <w:rsid w:val="00FA4533"/>
    <w:rsid w:val="00FA5599"/>
    <w:rsid w:val="00FA6866"/>
    <w:rsid w:val="00FB0064"/>
    <w:rsid w:val="00FB1F0F"/>
    <w:rsid w:val="00FB38B3"/>
    <w:rsid w:val="00FB39B7"/>
    <w:rsid w:val="00FB477A"/>
    <w:rsid w:val="00FB6059"/>
    <w:rsid w:val="00FB65B3"/>
    <w:rsid w:val="00FB6940"/>
    <w:rsid w:val="00FB799E"/>
    <w:rsid w:val="00FB7EAC"/>
    <w:rsid w:val="00FC0F51"/>
    <w:rsid w:val="00FC1A6D"/>
    <w:rsid w:val="00FC2048"/>
    <w:rsid w:val="00FC207A"/>
    <w:rsid w:val="00FC29EA"/>
    <w:rsid w:val="00FC2AEB"/>
    <w:rsid w:val="00FC2D5B"/>
    <w:rsid w:val="00FC36B3"/>
    <w:rsid w:val="00FC3D53"/>
    <w:rsid w:val="00FC3E90"/>
    <w:rsid w:val="00FC41C9"/>
    <w:rsid w:val="00FC4DBB"/>
    <w:rsid w:val="00FC5B74"/>
    <w:rsid w:val="00FC778D"/>
    <w:rsid w:val="00FD03DE"/>
    <w:rsid w:val="00FD0F82"/>
    <w:rsid w:val="00FD4E8F"/>
    <w:rsid w:val="00FD5280"/>
    <w:rsid w:val="00FE0747"/>
    <w:rsid w:val="00FE09EF"/>
    <w:rsid w:val="00FE0E42"/>
    <w:rsid w:val="00FE19FE"/>
    <w:rsid w:val="00FE2B4F"/>
    <w:rsid w:val="00FE3A94"/>
    <w:rsid w:val="00FE6222"/>
    <w:rsid w:val="00FE62A4"/>
    <w:rsid w:val="00FE6A6F"/>
    <w:rsid w:val="00FE6E9E"/>
    <w:rsid w:val="00FF02A0"/>
    <w:rsid w:val="00FF15F4"/>
    <w:rsid w:val="00FF2031"/>
    <w:rsid w:val="00FF2AFB"/>
    <w:rsid w:val="00FF2CE9"/>
    <w:rsid w:val="00FF3C0C"/>
    <w:rsid w:val="00FF4548"/>
    <w:rsid w:val="00FF4B60"/>
    <w:rsid w:val="00FF4E6E"/>
    <w:rsid w:val="00FF58B2"/>
    <w:rsid w:val="00FF5B83"/>
    <w:rsid w:val="00FF643F"/>
    <w:rsid w:val="00FF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3435D"/>
  <w15:docId w15:val="{BF0B90E9-A3DF-4575-A525-384E43D3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41E"/>
    <w:rPr>
      <w:sz w:val="24"/>
      <w:szCs w:val="24"/>
    </w:rPr>
  </w:style>
  <w:style w:type="paragraph" w:styleId="Heading2">
    <w:name w:val="heading 2"/>
    <w:basedOn w:val="Normal"/>
    <w:next w:val="Normal"/>
    <w:qFormat/>
    <w:pPr>
      <w:keepNext/>
      <w:jc w:val="both"/>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jc w:val="both"/>
    </w:pPr>
    <w:rPr>
      <w:lang w:eastAsia="en-US"/>
    </w:rPr>
  </w:style>
  <w:style w:type="paragraph" w:styleId="BodyTextIndent2">
    <w:name w:val="Body Text Indent 2"/>
    <w:basedOn w:val="Normal"/>
    <w:pPr>
      <w:ind w:left="1440"/>
      <w:jc w:val="both"/>
    </w:pPr>
    <w:rPr>
      <w:rFonts w:ascii="CG Times" w:hAnsi="CG Times"/>
      <w:spacing w:val="-3"/>
      <w:position w:val="2"/>
      <w:lang w:eastAsia="en-US"/>
    </w:rPr>
  </w:style>
  <w:style w:type="paragraph" w:styleId="BodyTextIndent3">
    <w:name w:val="Body Text Indent 3"/>
    <w:basedOn w:val="Normal"/>
    <w:pPr>
      <w:ind w:left="5760" w:hanging="2880"/>
      <w:jc w:val="both"/>
    </w:pPr>
    <w:rPr>
      <w:rFonts w:ascii="CG Times" w:hAnsi="CG Times"/>
      <w:spacing w:val="-3"/>
      <w:position w:val="2"/>
      <w:lang w:eastAsia="en-US"/>
    </w:rPr>
  </w:style>
  <w:style w:type="character" w:styleId="Hyperlink">
    <w:name w:val="Hyperlink"/>
    <w:rPr>
      <w:color w:val="0000FF"/>
      <w:u w:val="single"/>
    </w:rPr>
  </w:style>
  <w:style w:type="paragraph" w:styleId="BalloonText">
    <w:name w:val="Balloon Text"/>
    <w:basedOn w:val="Normal"/>
    <w:semiHidden/>
    <w:rsid w:val="00AB43C9"/>
    <w:rPr>
      <w:rFonts w:ascii="Tahoma" w:hAnsi="Tahoma" w:cs="Tahoma"/>
      <w:spacing w:val="-3"/>
      <w:position w:val="2"/>
      <w:sz w:val="16"/>
      <w:szCs w:val="16"/>
      <w:lang w:eastAsia="en-US"/>
    </w:rPr>
  </w:style>
  <w:style w:type="paragraph" w:styleId="Header">
    <w:name w:val="header"/>
    <w:basedOn w:val="Normal"/>
    <w:link w:val="HeaderChar"/>
    <w:uiPriority w:val="99"/>
    <w:rsid w:val="00627C76"/>
    <w:pPr>
      <w:tabs>
        <w:tab w:val="center" w:pos="4320"/>
        <w:tab w:val="right" w:pos="8640"/>
      </w:tabs>
    </w:pPr>
    <w:rPr>
      <w:rFonts w:ascii="CG Times" w:hAnsi="CG Times"/>
      <w:spacing w:val="-3"/>
      <w:position w:val="2"/>
      <w:lang w:eastAsia="en-US"/>
    </w:rPr>
  </w:style>
  <w:style w:type="paragraph" w:styleId="Footer">
    <w:name w:val="footer"/>
    <w:basedOn w:val="Normal"/>
    <w:rsid w:val="00627C76"/>
    <w:pPr>
      <w:tabs>
        <w:tab w:val="center" w:pos="4320"/>
        <w:tab w:val="right" w:pos="8640"/>
      </w:tabs>
    </w:pPr>
    <w:rPr>
      <w:rFonts w:ascii="CG Times" w:hAnsi="CG Times"/>
      <w:spacing w:val="-3"/>
      <w:position w:val="2"/>
      <w:lang w:eastAsia="en-US"/>
    </w:rPr>
  </w:style>
  <w:style w:type="paragraph" w:styleId="ListParagraph">
    <w:name w:val="List Paragraph"/>
    <w:basedOn w:val="Normal"/>
    <w:uiPriority w:val="34"/>
    <w:qFormat/>
    <w:rsid w:val="0013342D"/>
    <w:pPr>
      <w:spacing w:after="200" w:line="276" w:lineRule="auto"/>
      <w:ind w:left="720"/>
      <w:contextualSpacing/>
    </w:pPr>
    <w:rPr>
      <w:rFonts w:eastAsia="Calibri"/>
      <w:lang w:eastAsia="en-US"/>
    </w:rPr>
  </w:style>
  <w:style w:type="character" w:styleId="Strong">
    <w:name w:val="Strong"/>
    <w:qFormat/>
    <w:rsid w:val="00DC3CE2"/>
    <w:rPr>
      <w:b/>
      <w:bCs/>
    </w:rPr>
  </w:style>
  <w:style w:type="character" w:customStyle="1" w:styleId="BodyTextIndentChar">
    <w:name w:val="Body Text Indent Char"/>
    <w:link w:val="BodyTextIndent"/>
    <w:rsid w:val="009451BB"/>
    <w:rPr>
      <w:sz w:val="24"/>
      <w:szCs w:val="24"/>
      <w:lang w:eastAsia="en-US"/>
    </w:rPr>
  </w:style>
  <w:style w:type="character" w:customStyle="1" w:styleId="HeaderChar">
    <w:name w:val="Header Char"/>
    <w:basedOn w:val="DefaultParagraphFont"/>
    <w:link w:val="Header"/>
    <w:uiPriority w:val="99"/>
    <w:rsid w:val="00141D3D"/>
    <w:rPr>
      <w:rFonts w:ascii="CG Times" w:hAnsi="CG Times"/>
      <w:spacing w:val="-3"/>
      <w:position w:val="2"/>
      <w:sz w:val="24"/>
      <w:szCs w:val="24"/>
      <w:lang w:eastAsia="en-US"/>
    </w:rPr>
  </w:style>
  <w:style w:type="character" w:customStyle="1" w:styleId="apple-converted-space">
    <w:name w:val="apple-converted-space"/>
    <w:basedOn w:val="DefaultParagraphFont"/>
    <w:rsid w:val="00230F22"/>
  </w:style>
  <w:style w:type="character" w:styleId="Emphasis">
    <w:name w:val="Emphasis"/>
    <w:basedOn w:val="DefaultParagraphFont"/>
    <w:uiPriority w:val="20"/>
    <w:qFormat/>
    <w:rsid w:val="00230F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506">
      <w:bodyDiv w:val="1"/>
      <w:marLeft w:val="0"/>
      <w:marRight w:val="0"/>
      <w:marTop w:val="0"/>
      <w:marBottom w:val="0"/>
      <w:divBdr>
        <w:top w:val="none" w:sz="0" w:space="0" w:color="auto"/>
        <w:left w:val="none" w:sz="0" w:space="0" w:color="auto"/>
        <w:bottom w:val="none" w:sz="0" w:space="0" w:color="auto"/>
        <w:right w:val="none" w:sz="0" w:space="0" w:color="auto"/>
      </w:divBdr>
    </w:div>
    <w:div w:id="74009737">
      <w:bodyDiv w:val="1"/>
      <w:marLeft w:val="0"/>
      <w:marRight w:val="0"/>
      <w:marTop w:val="0"/>
      <w:marBottom w:val="0"/>
      <w:divBdr>
        <w:top w:val="none" w:sz="0" w:space="0" w:color="auto"/>
        <w:left w:val="none" w:sz="0" w:space="0" w:color="auto"/>
        <w:bottom w:val="none" w:sz="0" w:space="0" w:color="auto"/>
        <w:right w:val="none" w:sz="0" w:space="0" w:color="auto"/>
      </w:divBdr>
    </w:div>
    <w:div w:id="123697981">
      <w:bodyDiv w:val="1"/>
      <w:marLeft w:val="0"/>
      <w:marRight w:val="0"/>
      <w:marTop w:val="0"/>
      <w:marBottom w:val="0"/>
      <w:divBdr>
        <w:top w:val="none" w:sz="0" w:space="0" w:color="auto"/>
        <w:left w:val="none" w:sz="0" w:space="0" w:color="auto"/>
        <w:bottom w:val="none" w:sz="0" w:space="0" w:color="auto"/>
        <w:right w:val="none" w:sz="0" w:space="0" w:color="auto"/>
      </w:divBdr>
    </w:div>
    <w:div w:id="166100366">
      <w:bodyDiv w:val="1"/>
      <w:marLeft w:val="0"/>
      <w:marRight w:val="0"/>
      <w:marTop w:val="0"/>
      <w:marBottom w:val="0"/>
      <w:divBdr>
        <w:top w:val="none" w:sz="0" w:space="0" w:color="auto"/>
        <w:left w:val="none" w:sz="0" w:space="0" w:color="auto"/>
        <w:bottom w:val="none" w:sz="0" w:space="0" w:color="auto"/>
        <w:right w:val="none" w:sz="0" w:space="0" w:color="auto"/>
      </w:divBdr>
    </w:div>
    <w:div w:id="213124309">
      <w:bodyDiv w:val="1"/>
      <w:marLeft w:val="0"/>
      <w:marRight w:val="0"/>
      <w:marTop w:val="0"/>
      <w:marBottom w:val="0"/>
      <w:divBdr>
        <w:top w:val="none" w:sz="0" w:space="0" w:color="auto"/>
        <w:left w:val="none" w:sz="0" w:space="0" w:color="auto"/>
        <w:bottom w:val="none" w:sz="0" w:space="0" w:color="auto"/>
        <w:right w:val="none" w:sz="0" w:space="0" w:color="auto"/>
      </w:divBdr>
    </w:div>
    <w:div w:id="233781082">
      <w:bodyDiv w:val="1"/>
      <w:marLeft w:val="0"/>
      <w:marRight w:val="0"/>
      <w:marTop w:val="0"/>
      <w:marBottom w:val="0"/>
      <w:divBdr>
        <w:top w:val="none" w:sz="0" w:space="0" w:color="auto"/>
        <w:left w:val="none" w:sz="0" w:space="0" w:color="auto"/>
        <w:bottom w:val="none" w:sz="0" w:space="0" w:color="auto"/>
        <w:right w:val="none" w:sz="0" w:space="0" w:color="auto"/>
      </w:divBdr>
    </w:div>
    <w:div w:id="286007936">
      <w:bodyDiv w:val="1"/>
      <w:marLeft w:val="0"/>
      <w:marRight w:val="0"/>
      <w:marTop w:val="0"/>
      <w:marBottom w:val="0"/>
      <w:divBdr>
        <w:top w:val="none" w:sz="0" w:space="0" w:color="auto"/>
        <w:left w:val="none" w:sz="0" w:space="0" w:color="auto"/>
        <w:bottom w:val="none" w:sz="0" w:space="0" w:color="auto"/>
        <w:right w:val="none" w:sz="0" w:space="0" w:color="auto"/>
      </w:divBdr>
    </w:div>
    <w:div w:id="325477650">
      <w:bodyDiv w:val="1"/>
      <w:marLeft w:val="0"/>
      <w:marRight w:val="0"/>
      <w:marTop w:val="0"/>
      <w:marBottom w:val="0"/>
      <w:divBdr>
        <w:top w:val="none" w:sz="0" w:space="0" w:color="auto"/>
        <w:left w:val="none" w:sz="0" w:space="0" w:color="auto"/>
        <w:bottom w:val="none" w:sz="0" w:space="0" w:color="auto"/>
        <w:right w:val="none" w:sz="0" w:space="0" w:color="auto"/>
      </w:divBdr>
    </w:div>
    <w:div w:id="396708659">
      <w:bodyDiv w:val="1"/>
      <w:marLeft w:val="0"/>
      <w:marRight w:val="0"/>
      <w:marTop w:val="0"/>
      <w:marBottom w:val="0"/>
      <w:divBdr>
        <w:top w:val="none" w:sz="0" w:space="0" w:color="auto"/>
        <w:left w:val="none" w:sz="0" w:space="0" w:color="auto"/>
        <w:bottom w:val="none" w:sz="0" w:space="0" w:color="auto"/>
        <w:right w:val="none" w:sz="0" w:space="0" w:color="auto"/>
      </w:divBdr>
    </w:div>
    <w:div w:id="462310572">
      <w:bodyDiv w:val="1"/>
      <w:marLeft w:val="0"/>
      <w:marRight w:val="0"/>
      <w:marTop w:val="0"/>
      <w:marBottom w:val="0"/>
      <w:divBdr>
        <w:top w:val="none" w:sz="0" w:space="0" w:color="auto"/>
        <w:left w:val="none" w:sz="0" w:space="0" w:color="auto"/>
        <w:bottom w:val="none" w:sz="0" w:space="0" w:color="auto"/>
        <w:right w:val="none" w:sz="0" w:space="0" w:color="auto"/>
      </w:divBdr>
    </w:div>
    <w:div w:id="551621536">
      <w:bodyDiv w:val="1"/>
      <w:marLeft w:val="0"/>
      <w:marRight w:val="0"/>
      <w:marTop w:val="0"/>
      <w:marBottom w:val="0"/>
      <w:divBdr>
        <w:top w:val="none" w:sz="0" w:space="0" w:color="auto"/>
        <w:left w:val="none" w:sz="0" w:space="0" w:color="auto"/>
        <w:bottom w:val="none" w:sz="0" w:space="0" w:color="auto"/>
        <w:right w:val="none" w:sz="0" w:space="0" w:color="auto"/>
      </w:divBdr>
    </w:div>
    <w:div w:id="570313758">
      <w:bodyDiv w:val="1"/>
      <w:marLeft w:val="0"/>
      <w:marRight w:val="0"/>
      <w:marTop w:val="0"/>
      <w:marBottom w:val="0"/>
      <w:divBdr>
        <w:top w:val="none" w:sz="0" w:space="0" w:color="auto"/>
        <w:left w:val="none" w:sz="0" w:space="0" w:color="auto"/>
        <w:bottom w:val="none" w:sz="0" w:space="0" w:color="auto"/>
        <w:right w:val="none" w:sz="0" w:space="0" w:color="auto"/>
      </w:divBdr>
    </w:div>
    <w:div w:id="651906238">
      <w:bodyDiv w:val="1"/>
      <w:marLeft w:val="0"/>
      <w:marRight w:val="0"/>
      <w:marTop w:val="0"/>
      <w:marBottom w:val="0"/>
      <w:divBdr>
        <w:top w:val="none" w:sz="0" w:space="0" w:color="auto"/>
        <w:left w:val="none" w:sz="0" w:space="0" w:color="auto"/>
        <w:bottom w:val="none" w:sz="0" w:space="0" w:color="auto"/>
        <w:right w:val="none" w:sz="0" w:space="0" w:color="auto"/>
      </w:divBdr>
    </w:div>
    <w:div w:id="661465551">
      <w:bodyDiv w:val="1"/>
      <w:marLeft w:val="0"/>
      <w:marRight w:val="0"/>
      <w:marTop w:val="0"/>
      <w:marBottom w:val="0"/>
      <w:divBdr>
        <w:top w:val="none" w:sz="0" w:space="0" w:color="auto"/>
        <w:left w:val="none" w:sz="0" w:space="0" w:color="auto"/>
        <w:bottom w:val="none" w:sz="0" w:space="0" w:color="auto"/>
        <w:right w:val="none" w:sz="0" w:space="0" w:color="auto"/>
      </w:divBdr>
    </w:div>
    <w:div w:id="676272814">
      <w:bodyDiv w:val="1"/>
      <w:marLeft w:val="0"/>
      <w:marRight w:val="0"/>
      <w:marTop w:val="0"/>
      <w:marBottom w:val="0"/>
      <w:divBdr>
        <w:top w:val="none" w:sz="0" w:space="0" w:color="auto"/>
        <w:left w:val="none" w:sz="0" w:space="0" w:color="auto"/>
        <w:bottom w:val="none" w:sz="0" w:space="0" w:color="auto"/>
        <w:right w:val="none" w:sz="0" w:space="0" w:color="auto"/>
      </w:divBdr>
    </w:div>
    <w:div w:id="679311966">
      <w:bodyDiv w:val="1"/>
      <w:marLeft w:val="0"/>
      <w:marRight w:val="0"/>
      <w:marTop w:val="0"/>
      <w:marBottom w:val="0"/>
      <w:divBdr>
        <w:top w:val="none" w:sz="0" w:space="0" w:color="auto"/>
        <w:left w:val="none" w:sz="0" w:space="0" w:color="auto"/>
        <w:bottom w:val="none" w:sz="0" w:space="0" w:color="auto"/>
        <w:right w:val="none" w:sz="0" w:space="0" w:color="auto"/>
      </w:divBdr>
    </w:div>
    <w:div w:id="680546684">
      <w:bodyDiv w:val="1"/>
      <w:marLeft w:val="0"/>
      <w:marRight w:val="0"/>
      <w:marTop w:val="0"/>
      <w:marBottom w:val="0"/>
      <w:divBdr>
        <w:top w:val="none" w:sz="0" w:space="0" w:color="auto"/>
        <w:left w:val="none" w:sz="0" w:space="0" w:color="auto"/>
        <w:bottom w:val="none" w:sz="0" w:space="0" w:color="auto"/>
        <w:right w:val="none" w:sz="0" w:space="0" w:color="auto"/>
      </w:divBdr>
    </w:div>
    <w:div w:id="805202773">
      <w:bodyDiv w:val="1"/>
      <w:marLeft w:val="0"/>
      <w:marRight w:val="0"/>
      <w:marTop w:val="0"/>
      <w:marBottom w:val="0"/>
      <w:divBdr>
        <w:top w:val="none" w:sz="0" w:space="0" w:color="auto"/>
        <w:left w:val="none" w:sz="0" w:space="0" w:color="auto"/>
        <w:bottom w:val="none" w:sz="0" w:space="0" w:color="auto"/>
        <w:right w:val="none" w:sz="0" w:space="0" w:color="auto"/>
      </w:divBdr>
    </w:div>
    <w:div w:id="805466514">
      <w:bodyDiv w:val="1"/>
      <w:marLeft w:val="0"/>
      <w:marRight w:val="0"/>
      <w:marTop w:val="0"/>
      <w:marBottom w:val="0"/>
      <w:divBdr>
        <w:top w:val="none" w:sz="0" w:space="0" w:color="auto"/>
        <w:left w:val="none" w:sz="0" w:space="0" w:color="auto"/>
        <w:bottom w:val="none" w:sz="0" w:space="0" w:color="auto"/>
        <w:right w:val="none" w:sz="0" w:space="0" w:color="auto"/>
      </w:divBdr>
    </w:div>
    <w:div w:id="811102131">
      <w:bodyDiv w:val="1"/>
      <w:marLeft w:val="0"/>
      <w:marRight w:val="0"/>
      <w:marTop w:val="0"/>
      <w:marBottom w:val="0"/>
      <w:divBdr>
        <w:top w:val="none" w:sz="0" w:space="0" w:color="auto"/>
        <w:left w:val="none" w:sz="0" w:space="0" w:color="auto"/>
        <w:bottom w:val="none" w:sz="0" w:space="0" w:color="auto"/>
        <w:right w:val="none" w:sz="0" w:space="0" w:color="auto"/>
      </w:divBdr>
    </w:div>
    <w:div w:id="815878213">
      <w:bodyDiv w:val="1"/>
      <w:marLeft w:val="0"/>
      <w:marRight w:val="0"/>
      <w:marTop w:val="0"/>
      <w:marBottom w:val="0"/>
      <w:divBdr>
        <w:top w:val="none" w:sz="0" w:space="0" w:color="auto"/>
        <w:left w:val="none" w:sz="0" w:space="0" w:color="auto"/>
        <w:bottom w:val="none" w:sz="0" w:space="0" w:color="auto"/>
        <w:right w:val="none" w:sz="0" w:space="0" w:color="auto"/>
      </w:divBdr>
    </w:div>
    <w:div w:id="817116243">
      <w:bodyDiv w:val="1"/>
      <w:marLeft w:val="0"/>
      <w:marRight w:val="0"/>
      <w:marTop w:val="0"/>
      <w:marBottom w:val="0"/>
      <w:divBdr>
        <w:top w:val="none" w:sz="0" w:space="0" w:color="auto"/>
        <w:left w:val="none" w:sz="0" w:space="0" w:color="auto"/>
        <w:bottom w:val="none" w:sz="0" w:space="0" w:color="auto"/>
        <w:right w:val="none" w:sz="0" w:space="0" w:color="auto"/>
      </w:divBdr>
    </w:div>
    <w:div w:id="903641442">
      <w:bodyDiv w:val="1"/>
      <w:marLeft w:val="0"/>
      <w:marRight w:val="0"/>
      <w:marTop w:val="0"/>
      <w:marBottom w:val="0"/>
      <w:divBdr>
        <w:top w:val="none" w:sz="0" w:space="0" w:color="auto"/>
        <w:left w:val="none" w:sz="0" w:space="0" w:color="auto"/>
        <w:bottom w:val="none" w:sz="0" w:space="0" w:color="auto"/>
        <w:right w:val="none" w:sz="0" w:space="0" w:color="auto"/>
      </w:divBdr>
    </w:div>
    <w:div w:id="916670512">
      <w:bodyDiv w:val="1"/>
      <w:marLeft w:val="0"/>
      <w:marRight w:val="0"/>
      <w:marTop w:val="0"/>
      <w:marBottom w:val="0"/>
      <w:divBdr>
        <w:top w:val="none" w:sz="0" w:space="0" w:color="auto"/>
        <w:left w:val="none" w:sz="0" w:space="0" w:color="auto"/>
        <w:bottom w:val="none" w:sz="0" w:space="0" w:color="auto"/>
        <w:right w:val="none" w:sz="0" w:space="0" w:color="auto"/>
      </w:divBdr>
    </w:div>
    <w:div w:id="951322598">
      <w:bodyDiv w:val="1"/>
      <w:marLeft w:val="0"/>
      <w:marRight w:val="0"/>
      <w:marTop w:val="0"/>
      <w:marBottom w:val="0"/>
      <w:divBdr>
        <w:top w:val="none" w:sz="0" w:space="0" w:color="auto"/>
        <w:left w:val="none" w:sz="0" w:space="0" w:color="auto"/>
        <w:bottom w:val="none" w:sz="0" w:space="0" w:color="auto"/>
        <w:right w:val="none" w:sz="0" w:space="0" w:color="auto"/>
      </w:divBdr>
    </w:div>
    <w:div w:id="959070509">
      <w:bodyDiv w:val="1"/>
      <w:marLeft w:val="0"/>
      <w:marRight w:val="0"/>
      <w:marTop w:val="0"/>
      <w:marBottom w:val="0"/>
      <w:divBdr>
        <w:top w:val="none" w:sz="0" w:space="0" w:color="auto"/>
        <w:left w:val="none" w:sz="0" w:space="0" w:color="auto"/>
        <w:bottom w:val="none" w:sz="0" w:space="0" w:color="auto"/>
        <w:right w:val="none" w:sz="0" w:space="0" w:color="auto"/>
      </w:divBdr>
    </w:div>
    <w:div w:id="978531861">
      <w:bodyDiv w:val="1"/>
      <w:marLeft w:val="0"/>
      <w:marRight w:val="0"/>
      <w:marTop w:val="0"/>
      <w:marBottom w:val="0"/>
      <w:divBdr>
        <w:top w:val="none" w:sz="0" w:space="0" w:color="auto"/>
        <w:left w:val="none" w:sz="0" w:space="0" w:color="auto"/>
        <w:bottom w:val="none" w:sz="0" w:space="0" w:color="auto"/>
        <w:right w:val="none" w:sz="0" w:space="0" w:color="auto"/>
      </w:divBdr>
    </w:div>
    <w:div w:id="984967758">
      <w:bodyDiv w:val="1"/>
      <w:marLeft w:val="0"/>
      <w:marRight w:val="0"/>
      <w:marTop w:val="0"/>
      <w:marBottom w:val="0"/>
      <w:divBdr>
        <w:top w:val="none" w:sz="0" w:space="0" w:color="auto"/>
        <w:left w:val="none" w:sz="0" w:space="0" w:color="auto"/>
        <w:bottom w:val="none" w:sz="0" w:space="0" w:color="auto"/>
        <w:right w:val="none" w:sz="0" w:space="0" w:color="auto"/>
      </w:divBdr>
    </w:div>
    <w:div w:id="1013339174">
      <w:bodyDiv w:val="1"/>
      <w:marLeft w:val="0"/>
      <w:marRight w:val="0"/>
      <w:marTop w:val="0"/>
      <w:marBottom w:val="0"/>
      <w:divBdr>
        <w:top w:val="none" w:sz="0" w:space="0" w:color="auto"/>
        <w:left w:val="none" w:sz="0" w:space="0" w:color="auto"/>
        <w:bottom w:val="none" w:sz="0" w:space="0" w:color="auto"/>
        <w:right w:val="none" w:sz="0" w:space="0" w:color="auto"/>
      </w:divBdr>
    </w:div>
    <w:div w:id="1027213198">
      <w:bodyDiv w:val="1"/>
      <w:marLeft w:val="0"/>
      <w:marRight w:val="0"/>
      <w:marTop w:val="0"/>
      <w:marBottom w:val="0"/>
      <w:divBdr>
        <w:top w:val="none" w:sz="0" w:space="0" w:color="auto"/>
        <w:left w:val="none" w:sz="0" w:space="0" w:color="auto"/>
        <w:bottom w:val="none" w:sz="0" w:space="0" w:color="auto"/>
        <w:right w:val="none" w:sz="0" w:space="0" w:color="auto"/>
      </w:divBdr>
    </w:div>
    <w:div w:id="1049693779">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085609598">
      <w:bodyDiv w:val="1"/>
      <w:marLeft w:val="0"/>
      <w:marRight w:val="0"/>
      <w:marTop w:val="0"/>
      <w:marBottom w:val="0"/>
      <w:divBdr>
        <w:top w:val="none" w:sz="0" w:space="0" w:color="auto"/>
        <w:left w:val="none" w:sz="0" w:space="0" w:color="auto"/>
        <w:bottom w:val="none" w:sz="0" w:space="0" w:color="auto"/>
        <w:right w:val="none" w:sz="0" w:space="0" w:color="auto"/>
      </w:divBdr>
    </w:div>
    <w:div w:id="1117868500">
      <w:bodyDiv w:val="1"/>
      <w:marLeft w:val="0"/>
      <w:marRight w:val="0"/>
      <w:marTop w:val="0"/>
      <w:marBottom w:val="0"/>
      <w:divBdr>
        <w:top w:val="none" w:sz="0" w:space="0" w:color="auto"/>
        <w:left w:val="none" w:sz="0" w:space="0" w:color="auto"/>
        <w:bottom w:val="none" w:sz="0" w:space="0" w:color="auto"/>
        <w:right w:val="none" w:sz="0" w:space="0" w:color="auto"/>
      </w:divBdr>
    </w:div>
    <w:div w:id="1146624337">
      <w:bodyDiv w:val="1"/>
      <w:marLeft w:val="0"/>
      <w:marRight w:val="0"/>
      <w:marTop w:val="0"/>
      <w:marBottom w:val="0"/>
      <w:divBdr>
        <w:top w:val="none" w:sz="0" w:space="0" w:color="auto"/>
        <w:left w:val="none" w:sz="0" w:space="0" w:color="auto"/>
        <w:bottom w:val="none" w:sz="0" w:space="0" w:color="auto"/>
        <w:right w:val="none" w:sz="0" w:space="0" w:color="auto"/>
      </w:divBdr>
    </w:div>
    <w:div w:id="1162086241">
      <w:bodyDiv w:val="1"/>
      <w:marLeft w:val="0"/>
      <w:marRight w:val="0"/>
      <w:marTop w:val="0"/>
      <w:marBottom w:val="0"/>
      <w:divBdr>
        <w:top w:val="none" w:sz="0" w:space="0" w:color="auto"/>
        <w:left w:val="none" w:sz="0" w:space="0" w:color="auto"/>
        <w:bottom w:val="none" w:sz="0" w:space="0" w:color="auto"/>
        <w:right w:val="none" w:sz="0" w:space="0" w:color="auto"/>
      </w:divBdr>
    </w:div>
    <w:div w:id="1164784518">
      <w:bodyDiv w:val="1"/>
      <w:marLeft w:val="0"/>
      <w:marRight w:val="0"/>
      <w:marTop w:val="0"/>
      <w:marBottom w:val="0"/>
      <w:divBdr>
        <w:top w:val="none" w:sz="0" w:space="0" w:color="auto"/>
        <w:left w:val="none" w:sz="0" w:space="0" w:color="auto"/>
        <w:bottom w:val="none" w:sz="0" w:space="0" w:color="auto"/>
        <w:right w:val="none" w:sz="0" w:space="0" w:color="auto"/>
      </w:divBdr>
    </w:div>
    <w:div w:id="1203978044">
      <w:bodyDiv w:val="1"/>
      <w:marLeft w:val="0"/>
      <w:marRight w:val="0"/>
      <w:marTop w:val="0"/>
      <w:marBottom w:val="0"/>
      <w:divBdr>
        <w:top w:val="none" w:sz="0" w:space="0" w:color="auto"/>
        <w:left w:val="none" w:sz="0" w:space="0" w:color="auto"/>
        <w:bottom w:val="none" w:sz="0" w:space="0" w:color="auto"/>
        <w:right w:val="none" w:sz="0" w:space="0" w:color="auto"/>
      </w:divBdr>
    </w:div>
    <w:div w:id="1218711938">
      <w:bodyDiv w:val="1"/>
      <w:marLeft w:val="0"/>
      <w:marRight w:val="0"/>
      <w:marTop w:val="0"/>
      <w:marBottom w:val="0"/>
      <w:divBdr>
        <w:top w:val="none" w:sz="0" w:space="0" w:color="auto"/>
        <w:left w:val="none" w:sz="0" w:space="0" w:color="auto"/>
        <w:bottom w:val="none" w:sz="0" w:space="0" w:color="auto"/>
        <w:right w:val="none" w:sz="0" w:space="0" w:color="auto"/>
      </w:divBdr>
    </w:div>
    <w:div w:id="1267544113">
      <w:bodyDiv w:val="1"/>
      <w:marLeft w:val="0"/>
      <w:marRight w:val="0"/>
      <w:marTop w:val="0"/>
      <w:marBottom w:val="0"/>
      <w:divBdr>
        <w:top w:val="none" w:sz="0" w:space="0" w:color="auto"/>
        <w:left w:val="none" w:sz="0" w:space="0" w:color="auto"/>
        <w:bottom w:val="none" w:sz="0" w:space="0" w:color="auto"/>
        <w:right w:val="none" w:sz="0" w:space="0" w:color="auto"/>
      </w:divBdr>
    </w:div>
    <w:div w:id="1273443506">
      <w:bodyDiv w:val="1"/>
      <w:marLeft w:val="0"/>
      <w:marRight w:val="0"/>
      <w:marTop w:val="0"/>
      <w:marBottom w:val="0"/>
      <w:divBdr>
        <w:top w:val="none" w:sz="0" w:space="0" w:color="auto"/>
        <w:left w:val="none" w:sz="0" w:space="0" w:color="auto"/>
        <w:bottom w:val="none" w:sz="0" w:space="0" w:color="auto"/>
        <w:right w:val="none" w:sz="0" w:space="0" w:color="auto"/>
      </w:divBdr>
    </w:div>
    <w:div w:id="1280336920">
      <w:bodyDiv w:val="1"/>
      <w:marLeft w:val="0"/>
      <w:marRight w:val="0"/>
      <w:marTop w:val="0"/>
      <w:marBottom w:val="0"/>
      <w:divBdr>
        <w:top w:val="none" w:sz="0" w:space="0" w:color="auto"/>
        <w:left w:val="none" w:sz="0" w:space="0" w:color="auto"/>
        <w:bottom w:val="none" w:sz="0" w:space="0" w:color="auto"/>
        <w:right w:val="none" w:sz="0" w:space="0" w:color="auto"/>
      </w:divBdr>
    </w:div>
    <w:div w:id="1318997535">
      <w:bodyDiv w:val="1"/>
      <w:marLeft w:val="0"/>
      <w:marRight w:val="0"/>
      <w:marTop w:val="0"/>
      <w:marBottom w:val="0"/>
      <w:divBdr>
        <w:top w:val="none" w:sz="0" w:space="0" w:color="auto"/>
        <w:left w:val="none" w:sz="0" w:space="0" w:color="auto"/>
        <w:bottom w:val="none" w:sz="0" w:space="0" w:color="auto"/>
        <w:right w:val="none" w:sz="0" w:space="0" w:color="auto"/>
      </w:divBdr>
    </w:div>
    <w:div w:id="1319917769">
      <w:bodyDiv w:val="1"/>
      <w:marLeft w:val="0"/>
      <w:marRight w:val="0"/>
      <w:marTop w:val="0"/>
      <w:marBottom w:val="0"/>
      <w:divBdr>
        <w:top w:val="none" w:sz="0" w:space="0" w:color="auto"/>
        <w:left w:val="none" w:sz="0" w:space="0" w:color="auto"/>
        <w:bottom w:val="none" w:sz="0" w:space="0" w:color="auto"/>
        <w:right w:val="none" w:sz="0" w:space="0" w:color="auto"/>
      </w:divBdr>
    </w:div>
    <w:div w:id="1342511002">
      <w:bodyDiv w:val="1"/>
      <w:marLeft w:val="0"/>
      <w:marRight w:val="0"/>
      <w:marTop w:val="0"/>
      <w:marBottom w:val="0"/>
      <w:divBdr>
        <w:top w:val="none" w:sz="0" w:space="0" w:color="auto"/>
        <w:left w:val="none" w:sz="0" w:space="0" w:color="auto"/>
        <w:bottom w:val="none" w:sz="0" w:space="0" w:color="auto"/>
        <w:right w:val="none" w:sz="0" w:space="0" w:color="auto"/>
      </w:divBdr>
    </w:div>
    <w:div w:id="1368410341">
      <w:bodyDiv w:val="1"/>
      <w:marLeft w:val="0"/>
      <w:marRight w:val="0"/>
      <w:marTop w:val="0"/>
      <w:marBottom w:val="0"/>
      <w:divBdr>
        <w:top w:val="none" w:sz="0" w:space="0" w:color="auto"/>
        <w:left w:val="none" w:sz="0" w:space="0" w:color="auto"/>
        <w:bottom w:val="none" w:sz="0" w:space="0" w:color="auto"/>
        <w:right w:val="none" w:sz="0" w:space="0" w:color="auto"/>
      </w:divBdr>
    </w:div>
    <w:div w:id="1390299404">
      <w:bodyDiv w:val="1"/>
      <w:marLeft w:val="0"/>
      <w:marRight w:val="0"/>
      <w:marTop w:val="0"/>
      <w:marBottom w:val="0"/>
      <w:divBdr>
        <w:top w:val="none" w:sz="0" w:space="0" w:color="auto"/>
        <w:left w:val="none" w:sz="0" w:space="0" w:color="auto"/>
        <w:bottom w:val="none" w:sz="0" w:space="0" w:color="auto"/>
        <w:right w:val="none" w:sz="0" w:space="0" w:color="auto"/>
      </w:divBdr>
    </w:div>
    <w:div w:id="1392462467">
      <w:bodyDiv w:val="1"/>
      <w:marLeft w:val="0"/>
      <w:marRight w:val="0"/>
      <w:marTop w:val="0"/>
      <w:marBottom w:val="0"/>
      <w:divBdr>
        <w:top w:val="none" w:sz="0" w:space="0" w:color="auto"/>
        <w:left w:val="none" w:sz="0" w:space="0" w:color="auto"/>
        <w:bottom w:val="none" w:sz="0" w:space="0" w:color="auto"/>
        <w:right w:val="none" w:sz="0" w:space="0" w:color="auto"/>
      </w:divBdr>
    </w:div>
    <w:div w:id="1407649839">
      <w:bodyDiv w:val="1"/>
      <w:marLeft w:val="0"/>
      <w:marRight w:val="0"/>
      <w:marTop w:val="0"/>
      <w:marBottom w:val="0"/>
      <w:divBdr>
        <w:top w:val="none" w:sz="0" w:space="0" w:color="auto"/>
        <w:left w:val="none" w:sz="0" w:space="0" w:color="auto"/>
        <w:bottom w:val="none" w:sz="0" w:space="0" w:color="auto"/>
        <w:right w:val="none" w:sz="0" w:space="0" w:color="auto"/>
      </w:divBdr>
    </w:div>
    <w:div w:id="1430469573">
      <w:bodyDiv w:val="1"/>
      <w:marLeft w:val="0"/>
      <w:marRight w:val="0"/>
      <w:marTop w:val="0"/>
      <w:marBottom w:val="0"/>
      <w:divBdr>
        <w:top w:val="none" w:sz="0" w:space="0" w:color="auto"/>
        <w:left w:val="none" w:sz="0" w:space="0" w:color="auto"/>
        <w:bottom w:val="none" w:sz="0" w:space="0" w:color="auto"/>
        <w:right w:val="none" w:sz="0" w:space="0" w:color="auto"/>
      </w:divBdr>
    </w:div>
    <w:div w:id="1430811165">
      <w:bodyDiv w:val="1"/>
      <w:marLeft w:val="0"/>
      <w:marRight w:val="0"/>
      <w:marTop w:val="0"/>
      <w:marBottom w:val="0"/>
      <w:divBdr>
        <w:top w:val="none" w:sz="0" w:space="0" w:color="auto"/>
        <w:left w:val="none" w:sz="0" w:space="0" w:color="auto"/>
        <w:bottom w:val="none" w:sz="0" w:space="0" w:color="auto"/>
        <w:right w:val="none" w:sz="0" w:space="0" w:color="auto"/>
      </w:divBdr>
    </w:div>
    <w:div w:id="1432435534">
      <w:bodyDiv w:val="1"/>
      <w:marLeft w:val="0"/>
      <w:marRight w:val="0"/>
      <w:marTop w:val="0"/>
      <w:marBottom w:val="0"/>
      <w:divBdr>
        <w:top w:val="none" w:sz="0" w:space="0" w:color="auto"/>
        <w:left w:val="none" w:sz="0" w:space="0" w:color="auto"/>
        <w:bottom w:val="none" w:sz="0" w:space="0" w:color="auto"/>
        <w:right w:val="none" w:sz="0" w:space="0" w:color="auto"/>
      </w:divBdr>
    </w:div>
    <w:div w:id="1469124711">
      <w:bodyDiv w:val="1"/>
      <w:marLeft w:val="0"/>
      <w:marRight w:val="0"/>
      <w:marTop w:val="0"/>
      <w:marBottom w:val="0"/>
      <w:divBdr>
        <w:top w:val="none" w:sz="0" w:space="0" w:color="auto"/>
        <w:left w:val="none" w:sz="0" w:space="0" w:color="auto"/>
        <w:bottom w:val="none" w:sz="0" w:space="0" w:color="auto"/>
        <w:right w:val="none" w:sz="0" w:space="0" w:color="auto"/>
      </w:divBdr>
    </w:div>
    <w:div w:id="1508206971">
      <w:bodyDiv w:val="1"/>
      <w:marLeft w:val="0"/>
      <w:marRight w:val="0"/>
      <w:marTop w:val="0"/>
      <w:marBottom w:val="0"/>
      <w:divBdr>
        <w:top w:val="none" w:sz="0" w:space="0" w:color="auto"/>
        <w:left w:val="none" w:sz="0" w:space="0" w:color="auto"/>
        <w:bottom w:val="none" w:sz="0" w:space="0" w:color="auto"/>
        <w:right w:val="none" w:sz="0" w:space="0" w:color="auto"/>
      </w:divBdr>
    </w:div>
    <w:div w:id="1547837297">
      <w:bodyDiv w:val="1"/>
      <w:marLeft w:val="0"/>
      <w:marRight w:val="0"/>
      <w:marTop w:val="0"/>
      <w:marBottom w:val="0"/>
      <w:divBdr>
        <w:top w:val="none" w:sz="0" w:space="0" w:color="auto"/>
        <w:left w:val="none" w:sz="0" w:space="0" w:color="auto"/>
        <w:bottom w:val="none" w:sz="0" w:space="0" w:color="auto"/>
        <w:right w:val="none" w:sz="0" w:space="0" w:color="auto"/>
      </w:divBdr>
    </w:div>
    <w:div w:id="1554586027">
      <w:bodyDiv w:val="1"/>
      <w:marLeft w:val="0"/>
      <w:marRight w:val="0"/>
      <w:marTop w:val="0"/>
      <w:marBottom w:val="0"/>
      <w:divBdr>
        <w:top w:val="none" w:sz="0" w:space="0" w:color="auto"/>
        <w:left w:val="none" w:sz="0" w:space="0" w:color="auto"/>
        <w:bottom w:val="none" w:sz="0" w:space="0" w:color="auto"/>
        <w:right w:val="none" w:sz="0" w:space="0" w:color="auto"/>
      </w:divBdr>
    </w:div>
    <w:div w:id="1579906249">
      <w:bodyDiv w:val="1"/>
      <w:marLeft w:val="0"/>
      <w:marRight w:val="0"/>
      <w:marTop w:val="0"/>
      <w:marBottom w:val="0"/>
      <w:divBdr>
        <w:top w:val="none" w:sz="0" w:space="0" w:color="auto"/>
        <w:left w:val="none" w:sz="0" w:space="0" w:color="auto"/>
        <w:bottom w:val="none" w:sz="0" w:space="0" w:color="auto"/>
        <w:right w:val="none" w:sz="0" w:space="0" w:color="auto"/>
      </w:divBdr>
    </w:div>
    <w:div w:id="1588076770">
      <w:bodyDiv w:val="1"/>
      <w:marLeft w:val="0"/>
      <w:marRight w:val="0"/>
      <w:marTop w:val="0"/>
      <w:marBottom w:val="0"/>
      <w:divBdr>
        <w:top w:val="none" w:sz="0" w:space="0" w:color="auto"/>
        <w:left w:val="none" w:sz="0" w:space="0" w:color="auto"/>
        <w:bottom w:val="none" w:sz="0" w:space="0" w:color="auto"/>
        <w:right w:val="none" w:sz="0" w:space="0" w:color="auto"/>
      </w:divBdr>
    </w:div>
    <w:div w:id="1620990982">
      <w:bodyDiv w:val="1"/>
      <w:marLeft w:val="0"/>
      <w:marRight w:val="0"/>
      <w:marTop w:val="0"/>
      <w:marBottom w:val="0"/>
      <w:divBdr>
        <w:top w:val="none" w:sz="0" w:space="0" w:color="auto"/>
        <w:left w:val="none" w:sz="0" w:space="0" w:color="auto"/>
        <w:bottom w:val="none" w:sz="0" w:space="0" w:color="auto"/>
        <w:right w:val="none" w:sz="0" w:space="0" w:color="auto"/>
      </w:divBdr>
    </w:div>
    <w:div w:id="1631520661">
      <w:bodyDiv w:val="1"/>
      <w:marLeft w:val="0"/>
      <w:marRight w:val="0"/>
      <w:marTop w:val="0"/>
      <w:marBottom w:val="0"/>
      <w:divBdr>
        <w:top w:val="none" w:sz="0" w:space="0" w:color="auto"/>
        <w:left w:val="none" w:sz="0" w:space="0" w:color="auto"/>
        <w:bottom w:val="none" w:sz="0" w:space="0" w:color="auto"/>
        <w:right w:val="none" w:sz="0" w:space="0" w:color="auto"/>
      </w:divBdr>
    </w:div>
    <w:div w:id="1633248099">
      <w:bodyDiv w:val="1"/>
      <w:marLeft w:val="0"/>
      <w:marRight w:val="0"/>
      <w:marTop w:val="0"/>
      <w:marBottom w:val="0"/>
      <w:divBdr>
        <w:top w:val="none" w:sz="0" w:space="0" w:color="auto"/>
        <w:left w:val="none" w:sz="0" w:space="0" w:color="auto"/>
        <w:bottom w:val="none" w:sz="0" w:space="0" w:color="auto"/>
        <w:right w:val="none" w:sz="0" w:space="0" w:color="auto"/>
      </w:divBdr>
    </w:div>
    <w:div w:id="1639529525">
      <w:bodyDiv w:val="1"/>
      <w:marLeft w:val="0"/>
      <w:marRight w:val="0"/>
      <w:marTop w:val="0"/>
      <w:marBottom w:val="0"/>
      <w:divBdr>
        <w:top w:val="none" w:sz="0" w:space="0" w:color="auto"/>
        <w:left w:val="none" w:sz="0" w:space="0" w:color="auto"/>
        <w:bottom w:val="none" w:sz="0" w:space="0" w:color="auto"/>
        <w:right w:val="none" w:sz="0" w:space="0" w:color="auto"/>
      </w:divBdr>
    </w:div>
    <w:div w:id="1659843720">
      <w:bodyDiv w:val="1"/>
      <w:marLeft w:val="0"/>
      <w:marRight w:val="0"/>
      <w:marTop w:val="0"/>
      <w:marBottom w:val="0"/>
      <w:divBdr>
        <w:top w:val="none" w:sz="0" w:space="0" w:color="auto"/>
        <w:left w:val="none" w:sz="0" w:space="0" w:color="auto"/>
        <w:bottom w:val="none" w:sz="0" w:space="0" w:color="auto"/>
        <w:right w:val="none" w:sz="0" w:space="0" w:color="auto"/>
      </w:divBdr>
    </w:div>
    <w:div w:id="1667514894">
      <w:bodyDiv w:val="1"/>
      <w:marLeft w:val="0"/>
      <w:marRight w:val="0"/>
      <w:marTop w:val="0"/>
      <w:marBottom w:val="0"/>
      <w:divBdr>
        <w:top w:val="none" w:sz="0" w:space="0" w:color="auto"/>
        <w:left w:val="none" w:sz="0" w:space="0" w:color="auto"/>
        <w:bottom w:val="none" w:sz="0" w:space="0" w:color="auto"/>
        <w:right w:val="none" w:sz="0" w:space="0" w:color="auto"/>
      </w:divBdr>
    </w:div>
    <w:div w:id="1693605829">
      <w:bodyDiv w:val="1"/>
      <w:marLeft w:val="0"/>
      <w:marRight w:val="0"/>
      <w:marTop w:val="0"/>
      <w:marBottom w:val="0"/>
      <w:divBdr>
        <w:top w:val="none" w:sz="0" w:space="0" w:color="auto"/>
        <w:left w:val="none" w:sz="0" w:space="0" w:color="auto"/>
        <w:bottom w:val="none" w:sz="0" w:space="0" w:color="auto"/>
        <w:right w:val="none" w:sz="0" w:space="0" w:color="auto"/>
      </w:divBdr>
    </w:div>
    <w:div w:id="1700934582">
      <w:bodyDiv w:val="1"/>
      <w:marLeft w:val="0"/>
      <w:marRight w:val="0"/>
      <w:marTop w:val="0"/>
      <w:marBottom w:val="0"/>
      <w:divBdr>
        <w:top w:val="none" w:sz="0" w:space="0" w:color="auto"/>
        <w:left w:val="none" w:sz="0" w:space="0" w:color="auto"/>
        <w:bottom w:val="none" w:sz="0" w:space="0" w:color="auto"/>
        <w:right w:val="none" w:sz="0" w:space="0" w:color="auto"/>
      </w:divBdr>
    </w:div>
    <w:div w:id="1758817824">
      <w:bodyDiv w:val="1"/>
      <w:marLeft w:val="0"/>
      <w:marRight w:val="0"/>
      <w:marTop w:val="0"/>
      <w:marBottom w:val="0"/>
      <w:divBdr>
        <w:top w:val="none" w:sz="0" w:space="0" w:color="auto"/>
        <w:left w:val="none" w:sz="0" w:space="0" w:color="auto"/>
        <w:bottom w:val="none" w:sz="0" w:space="0" w:color="auto"/>
        <w:right w:val="none" w:sz="0" w:space="0" w:color="auto"/>
      </w:divBdr>
    </w:div>
    <w:div w:id="1762875466">
      <w:bodyDiv w:val="1"/>
      <w:marLeft w:val="0"/>
      <w:marRight w:val="0"/>
      <w:marTop w:val="0"/>
      <w:marBottom w:val="0"/>
      <w:divBdr>
        <w:top w:val="none" w:sz="0" w:space="0" w:color="auto"/>
        <w:left w:val="none" w:sz="0" w:space="0" w:color="auto"/>
        <w:bottom w:val="none" w:sz="0" w:space="0" w:color="auto"/>
        <w:right w:val="none" w:sz="0" w:space="0" w:color="auto"/>
      </w:divBdr>
    </w:div>
    <w:div w:id="1774865027">
      <w:bodyDiv w:val="1"/>
      <w:marLeft w:val="0"/>
      <w:marRight w:val="0"/>
      <w:marTop w:val="0"/>
      <w:marBottom w:val="0"/>
      <w:divBdr>
        <w:top w:val="none" w:sz="0" w:space="0" w:color="auto"/>
        <w:left w:val="none" w:sz="0" w:space="0" w:color="auto"/>
        <w:bottom w:val="none" w:sz="0" w:space="0" w:color="auto"/>
        <w:right w:val="none" w:sz="0" w:space="0" w:color="auto"/>
      </w:divBdr>
    </w:div>
    <w:div w:id="1787504843">
      <w:bodyDiv w:val="1"/>
      <w:marLeft w:val="0"/>
      <w:marRight w:val="0"/>
      <w:marTop w:val="0"/>
      <w:marBottom w:val="0"/>
      <w:divBdr>
        <w:top w:val="none" w:sz="0" w:space="0" w:color="auto"/>
        <w:left w:val="none" w:sz="0" w:space="0" w:color="auto"/>
        <w:bottom w:val="none" w:sz="0" w:space="0" w:color="auto"/>
        <w:right w:val="none" w:sz="0" w:space="0" w:color="auto"/>
      </w:divBdr>
    </w:div>
    <w:div w:id="1801847555">
      <w:bodyDiv w:val="1"/>
      <w:marLeft w:val="0"/>
      <w:marRight w:val="0"/>
      <w:marTop w:val="0"/>
      <w:marBottom w:val="0"/>
      <w:divBdr>
        <w:top w:val="none" w:sz="0" w:space="0" w:color="auto"/>
        <w:left w:val="none" w:sz="0" w:space="0" w:color="auto"/>
        <w:bottom w:val="none" w:sz="0" w:space="0" w:color="auto"/>
        <w:right w:val="none" w:sz="0" w:space="0" w:color="auto"/>
      </w:divBdr>
    </w:div>
    <w:div w:id="1845625284">
      <w:bodyDiv w:val="1"/>
      <w:marLeft w:val="0"/>
      <w:marRight w:val="0"/>
      <w:marTop w:val="0"/>
      <w:marBottom w:val="0"/>
      <w:divBdr>
        <w:top w:val="none" w:sz="0" w:space="0" w:color="auto"/>
        <w:left w:val="none" w:sz="0" w:space="0" w:color="auto"/>
        <w:bottom w:val="none" w:sz="0" w:space="0" w:color="auto"/>
        <w:right w:val="none" w:sz="0" w:space="0" w:color="auto"/>
      </w:divBdr>
    </w:div>
    <w:div w:id="1905678393">
      <w:bodyDiv w:val="1"/>
      <w:marLeft w:val="0"/>
      <w:marRight w:val="0"/>
      <w:marTop w:val="0"/>
      <w:marBottom w:val="0"/>
      <w:divBdr>
        <w:top w:val="none" w:sz="0" w:space="0" w:color="auto"/>
        <w:left w:val="none" w:sz="0" w:space="0" w:color="auto"/>
        <w:bottom w:val="none" w:sz="0" w:space="0" w:color="auto"/>
        <w:right w:val="none" w:sz="0" w:space="0" w:color="auto"/>
      </w:divBdr>
    </w:div>
    <w:div w:id="1907496438">
      <w:bodyDiv w:val="1"/>
      <w:marLeft w:val="0"/>
      <w:marRight w:val="0"/>
      <w:marTop w:val="0"/>
      <w:marBottom w:val="0"/>
      <w:divBdr>
        <w:top w:val="none" w:sz="0" w:space="0" w:color="auto"/>
        <w:left w:val="none" w:sz="0" w:space="0" w:color="auto"/>
        <w:bottom w:val="none" w:sz="0" w:space="0" w:color="auto"/>
        <w:right w:val="none" w:sz="0" w:space="0" w:color="auto"/>
      </w:divBdr>
    </w:div>
    <w:div w:id="1924298393">
      <w:bodyDiv w:val="1"/>
      <w:marLeft w:val="0"/>
      <w:marRight w:val="0"/>
      <w:marTop w:val="0"/>
      <w:marBottom w:val="0"/>
      <w:divBdr>
        <w:top w:val="none" w:sz="0" w:space="0" w:color="auto"/>
        <w:left w:val="none" w:sz="0" w:space="0" w:color="auto"/>
        <w:bottom w:val="none" w:sz="0" w:space="0" w:color="auto"/>
        <w:right w:val="none" w:sz="0" w:space="0" w:color="auto"/>
      </w:divBdr>
    </w:div>
    <w:div w:id="1945534261">
      <w:bodyDiv w:val="1"/>
      <w:marLeft w:val="0"/>
      <w:marRight w:val="0"/>
      <w:marTop w:val="0"/>
      <w:marBottom w:val="0"/>
      <w:divBdr>
        <w:top w:val="none" w:sz="0" w:space="0" w:color="auto"/>
        <w:left w:val="none" w:sz="0" w:space="0" w:color="auto"/>
        <w:bottom w:val="none" w:sz="0" w:space="0" w:color="auto"/>
        <w:right w:val="none" w:sz="0" w:space="0" w:color="auto"/>
      </w:divBdr>
    </w:div>
    <w:div w:id="1980185418">
      <w:bodyDiv w:val="1"/>
      <w:marLeft w:val="0"/>
      <w:marRight w:val="0"/>
      <w:marTop w:val="0"/>
      <w:marBottom w:val="0"/>
      <w:divBdr>
        <w:top w:val="none" w:sz="0" w:space="0" w:color="auto"/>
        <w:left w:val="none" w:sz="0" w:space="0" w:color="auto"/>
        <w:bottom w:val="none" w:sz="0" w:space="0" w:color="auto"/>
        <w:right w:val="none" w:sz="0" w:space="0" w:color="auto"/>
      </w:divBdr>
    </w:div>
    <w:div w:id="1984658780">
      <w:bodyDiv w:val="1"/>
      <w:marLeft w:val="0"/>
      <w:marRight w:val="0"/>
      <w:marTop w:val="0"/>
      <w:marBottom w:val="0"/>
      <w:divBdr>
        <w:top w:val="none" w:sz="0" w:space="0" w:color="auto"/>
        <w:left w:val="none" w:sz="0" w:space="0" w:color="auto"/>
        <w:bottom w:val="none" w:sz="0" w:space="0" w:color="auto"/>
        <w:right w:val="none" w:sz="0" w:space="0" w:color="auto"/>
      </w:divBdr>
    </w:div>
    <w:div w:id="2009943964">
      <w:bodyDiv w:val="1"/>
      <w:marLeft w:val="0"/>
      <w:marRight w:val="0"/>
      <w:marTop w:val="0"/>
      <w:marBottom w:val="0"/>
      <w:divBdr>
        <w:top w:val="none" w:sz="0" w:space="0" w:color="auto"/>
        <w:left w:val="none" w:sz="0" w:space="0" w:color="auto"/>
        <w:bottom w:val="none" w:sz="0" w:space="0" w:color="auto"/>
        <w:right w:val="none" w:sz="0" w:space="0" w:color="auto"/>
      </w:divBdr>
    </w:div>
    <w:div w:id="2010980010">
      <w:bodyDiv w:val="1"/>
      <w:marLeft w:val="0"/>
      <w:marRight w:val="0"/>
      <w:marTop w:val="0"/>
      <w:marBottom w:val="0"/>
      <w:divBdr>
        <w:top w:val="none" w:sz="0" w:space="0" w:color="auto"/>
        <w:left w:val="none" w:sz="0" w:space="0" w:color="auto"/>
        <w:bottom w:val="none" w:sz="0" w:space="0" w:color="auto"/>
        <w:right w:val="none" w:sz="0" w:space="0" w:color="auto"/>
      </w:divBdr>
    </w:div>
    <w:div w:id="2018459151">
      <w:bodyDiv w:val="1"/>
      <w:marLeft w:val="0"/>
      <w:marRight w:val="0"/>
      <w:marTop w:val="0"/>
      <w:marBottom w:val="0"/>
      <w:divBdr>
        <w:top w:val="none" w:sz="0" w:space="0" w:color="auto"/>
        <w:left w:val="none" w:sz="0" w:space="0" w:color="auto"/>
        <w:bottom w:val="none" w:sz="0" w:space="0" w:color="auto"/>
        <w:right w:val="none" w:sz="0" w:space="0" w:color="auto"/>
      </w:divBdr>
    </w:div>
    <w:div w:id="2083093308">
      <w:bodyDiv w:val="1"/>
      <w:marLeft w:val="0"/>
      <w:marRight w:val="0"/>
      <w:marTop w:val="0"/>
      <w:marBottom w:val="0"/>
      <w:divBdr>
        <w:top w:val="none" w:sz="0" w:space="0" w:color="auto"/>
        <w:left w:val="none" w:sz="0" w:space="0" w:color="auto"/>
        <w:bottom w:val="none" w:sz="0" w:space="0" w:color="auto"/>
        <w:right w:val="none" w:sz="0" w:space="0" w:color="auto"/>
      </w:divBdr>
    </w:div>
    <w:div w:id="2089769859">
      <w:bodyDiv w:val="1"/>
      <w:marLeft w:val="0"/>
      <w:marRight w:val="0"/>
      <w:marTop w:val="0"/>
      <w:marBottom w:val="0"/>
      <w:divBdr>
        <w:top w:val="none" w:sz="0" w:space="0" w:color="auto"/>
        <w:left w:val="none" w:sz="0" w:space="0" w:color="auto"/>
        <w:bottom w:val="none" w:sz="0" w:space="0" w:color="auto"/>
        <w:right w:val="none" w:sz="0" w:space="0" w:color="auto"/>
      </w:divBdr>
    </w:div>
    <w:div w:id="2104640812">
      <w:bodyDiv w:val="1"/>
      <w:marLeft w:val="0"/>
      <w:marRight w:val="0"/>
      <w:marTop w:val="0"/>
      <w:marBottom w:val="0"/>
      <w:divBdr>
        <w:top w:val="none" w:sz="0" w:space="0" w:color="auto"/>
        <w:left w:val="none" w:sz="0" w:space="0" w:color="auto"/>
        <w:bottom w:val="none" w:sz="0" w:space="0" w:color="auto"/>
        <w:right w:val="none" w:sz="0" w:space="0" w:color="auto"/>
      </w:divBdr>
    </w:div>
    <w:div w:id="2116485375">
      <w:bodyDiv w:val="1"/>
      <w:marLeft w:val="0"/>
      <w:marRight w:val="0"/>
      <w:marTop w:val="0"/>
      <w:marBottom w:val="0"/>
      <w:divBdr>
        <w:top w:val="none" w:sz="0" w:space="0" w:color="auto"/>
        <w:left w:val="none" w:sz="0" w:space="0" w:color="auto"/>
        <w:bottom w:val="none" w:sz="0" w:space="0" w:color="auto"/>
        <w:right w:val="none" w:sz="0" w:space="0" w:color="auto"/>
      </w:divBdr>
    </w:div>
    <w:div w:id="2126920163">
      <w:bodyDiv w:val="1"/>
      <w:marLeft w:val="0"/>
      <w:marRight w:val="0"/>
      <w:marTop w:val="0"/>
      <w:marBottom w:val="0"/>
      <w:divBdr>
        <w:top w:val="none" w:sz="0" w:space="0" w:color="auto"/>
        <w:left w:val="none" w:sz="0" w:space="0" w:color="auto"/>
        <w:bottom w:val="none" w:sz="0" w:space="0" w:color="auto"/>
        <w:right w:val="none" w:sz="0" w:space="0" w:color="auto"/>
      </w:divBdr>
    </w:div>
    <w:div w:id="21285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81495-3CC9-FF44-9E30-18768BDE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WRC/MPM/SDFB/BOARD/MINUTE</vt:lpstr>
    </vt:vector>
  </TitlesOfParts>
  <Company>R &amp; R Urquhart - Forres</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WRC/MPM/SDFB/BOARD/MINUTE</dc:title>
  <dc:creator>wrc</dc:creator>
  <cp:lastModifiedBy>Roger Knight</cp:lastModifiedBy>
  <cp:revision>4</cp:revision>
  <cp:lastPrinted>2021-11-01T17:18:00Z</cp:lastPrinted>
  <dcterms:created xsi:type="dcterms:W3CDTF">2024-04-03T08:35:00Z</dcterms:created>
  <dcterms:modified xsi:type="dcterms:W3CDTF">2024-05-29T15:32:00Z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754030218</vt:i4>
  </property>
</Properties>
</file>